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A72D6">
      <w:bookmarkStart w:id="0" w:name="_GoBack"/>
      <w:bookmarkEnd w:id="0"/>
    </w:p>
    <w:p w:rsidR="00000000" w:rsidRDefault="00DA72D6"/>
    <w:p w:rsidR="00000000" w:rsidRDefault="00DA72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00000" w:rsidRDefault="00DA72D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</w:t>
      </w:r>
    </w:p>
    <w:p w:rsidR="00000000" w:rsidRDefault="00DA72D6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КГ</w:t>
      </w:r>
      <w:r>
        <w:rPr>
          <w:rFonts w:ascii="Times New Roman" w:hAnsi="Times New Roman"/>
          <w:b/>
          <w:sz w:val="28"/>
          <w:szCs w:val="28"/>
          <w:lang w:val="kk-KZ"/>
        </w:rPr>
        <w:t>КП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(юр.адрес:   </w:t>
      </w:r>
      <w:r>
        <w:rPr>
          <w:rFonts w:ascii="Times New Roman" w:hAnsi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8(721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e-mail: </w:t>
      </w:r>
      <w:r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/>
          <w:sz w:val="28"/>
          <w:szCs w:val="28"/>
        </w:rPr>
        <w:t xml:space="preserve"> объявляет о проведении конкурса</w:t>
      </w:r>
      <w:r>
        <w:rPr>
          <w:rFonts w:ascii="Times New Roman" w:hAnsi="Times New Roman"/>
          <w:sz w:val="28"/>
          <w:szCs w:val="28"/>
          <w:lang w:val="kk-KZ"/>
        </w:rPr>
        <w:t xml:space="preserve"> на вакант</w:t>
      </w:r>
      <w:r>
        <w:rPr>
          <w:rFonts w:ascii="Times New Roman" w:hAnsi="Times New Roman"/>
          <w:sz w:val="28"/>
          <w:szCs w:val="28"/>
          <w:lang w:val="kk-KZ"/>
        </w:rPr>
        <w:t>ную должность:</w:t>
      </w:r>
    </w:p>
    <w:p w:rsidR="00000000" w:rsidRDefault="00DA72D6">
      <w:pPr>
        <w:numPr>
          <w:ilvl w:val="0"/>
          <w:numId w:val="1"/>
        </w:numPr>
        <w:ind w:firstLine="70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Преподаватель </w:t>
      </w:r>
    </w:p>
    <w:p w:rsidR="00000000" w:rsidRDefault="00DA72D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Преподаватель спец дисциплины «машинист дорожно – строительных машин»- 1единица</w:t>
      </w:r>
      <w:r>
        <w:rPr>
          <w:rFonts w:ascii="Times New Roman" w:hAnsi="Times New Roman"/>
          <w:b/>
          <w:sz w:val="28"/>
          <w:szCs w:val="28"/>
          <w:lang w:val="kk-KZ"/>
        </w:rPr>
        <w:t>;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000000" w:rsidRDefault="00DA72D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«Преподаватель русского языка и литературы» -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единицы</w:t>
      </w:r>
      <w:r>
        <w:rPr>
          <w:rFonts w:ascii="Times New Roman" w:hAnsi="Times New Roman"/>
          <w:b/>
          <w:sz w:val="28"/>
          <w:szCs w:val="28"/>
          <w:lang w:val="kk-KZ"/>
        </w:rPr>
        <w:t>;</w:t>
      </w:r>
    </w:p>
    <w:p w:rsidR="00000000" w:rsidRDefault="00DA72D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«Преподаватель специальных дисциплин по специальности «парикмахер – модельер»» - 1 е</w:t>
      </w:r>
      <w:r>
        <w:rPr>
          <w:rFonts w:ascii="Times New Roman" w:hAnsi="Times New Roman"/>
          <w:b/>
          <w:sz w:val="28"/>
          <w:szCs w:val="28"/>
          <w:lang w:val="kk-KZ"/>
        </w:rPr>
        <w:t>диница</w:t>
      </w:r>
      <w:r>
        <w:rPr>
          <w:rFonts w:ascii="Times New Roman" w:hAnsi="Times New Roman"/>
          <w:b/>
          <w:sz w:val="28"/>
          <w:szCs w:val="28"/>
          <w:lang w:val="kk-KZ"/>
        </w:rPr>
        <w:t>;</w:t>
      </w:r>
    </w:p>
    <w:p w:rsidR="00000000" w:rsidRDefault="00DA72D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Преподаватель “Биологии” - 1 единица</w:t>
      </w:r>
    </w:p>
    <w:p w:rsidR="00000000" w:rsidRDefault="00DA72D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Преподаватель “Информатики” - 1 единица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(на время декретного отпуска);</w:t>
      </w:r>
    </w:p>
    <w:p w:rsidR="00000000" w:rsidRDefault="00DA72D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Преподаватель специальных дисциплин по специальности “Техническое обслуживание и ремонт автомобилей” - 1единица. </w:t>
      </w:r>
    </w:p>
    <w:p w:rsidR="00000000" w:rsidRDefault="00DA72D6">
      <w:pPr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Должностные обязанности: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способствует формированию общей культуры личности, выявляет и содействует развитию индив</w:t>
      </w:r>
      <w:r>
        <w:rPr>
          <w:rFonts w:ascii="Times New Roman" w:hAnsi="Times New Roman"/>
          <w:sz w:val="28"/>
          <w:szCs w:val="28"/>
          <w:lang w:eastAsia="ru-RU"/>
        </w:rPr>
        <w:t>идуальных способностей обучающихся;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обеспечивает получение обучающимися качественных знаний, умений и навыков;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     участвует в разработке и вы</w:t>
      </w:r>
      <w:r>
        <w:rPr>
          <w:rFonts w:ascii="Times New Roman" w:hAnsi="Times New Roman"/>
          <w:sz w:val="28"/>
          <w:szCs w:val="28"/>
          <w:lang w:eastAsia="ru-RU"/>
        </w:rPr>
        <w:t>полнении образовательных программ в соответствии с учебным планом и графиком учебного процесса;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выполняет требования безопасности и охраны труда при эксплуатац</w:t>
      </w:r>
      <w:r>
        <w:rPr>
          <w:rFonts w:ascii="Times New Roman" w:hAnsi="Times New Roman"/>
          <w:sz w:val="28"/>
          <w:szCs w:val="28"/>
          <w:lang w:eastAsia="ru-RU"/>
        </w:rPr>
        <w:t>ии оборудования;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000000" w:rsidRDefault="00DA72D6">
      <w:pPr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Размер и условий оплаты труда: размер заработной платы от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155734 до  187942тг.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(в зависимости от педагогического стажа  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Заработная п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лата выплачивается в первой декаде месяца. </w:t>
      </w:r>
    </w:p>
    <w:p w:rsidR="00000000" w:rsidRDefault="00DA72D6">
      <w:pPr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Общие квалификационные требования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z1727"/>
      <w:r>
        <w:rPr>
          <w:rFonts w:ascii="Times New Roman" w:hAnsi="Times New Roman"/>
          <w:sz w:val="28"/>
          <w:szCs w:val="28"/>
          <w:lang w:eastAsia="ru-RU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работы;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pStyle w:val="a5"/>
        <w:numPr>
          <w:ilvl w:val="0"/>
          <w:numId w:val="1"/>
        </w:numPr>
        <w:ind w:firstLine="708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Мастер производст</w:t>
      </w: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венного обучения</w:t>
      </w:r>
    </w:p>
    <w:p w:rsidR="00000000" w:rsidRDefault="00DA72D6">
      <w:pPr>
        <w:numPr>
          <w:ilvl w:val="0"/>
          <w:numId w:val="3"/>
        </w:num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«Техническое</w:t>
      </w:r>
      <w:r>
        <w:rPr>
          <w:rFonts w:ascii="Times New Roman" w:hAnsi="Times New Roman"/>
          <w:sz w:val="28"/>
          <w:szCs w:val="28"/>
          <w:lang w:val="kk-KZ"/>
        </w:rPr>
        <w:t xml:space="preserve"> обслуживание и ремонт автомобилей</w:t>
      </w:r>
      <w:r>
        <w:rPr>
          <w:rFonts w:ascii="Times New Roman" w:hAnsi="Times New Roman"/>
          <w:sz w:val="28"/>
          <w:szCs w:val="28"/>
          <w:lang w:val="kk-KZ"/>
        </w:rPr>
        <w:t xml:space="preserve">» -  </w:t>
      </w:r>
      <w:r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единицы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00000" w:rsidRDefault="00DA72D6">
      <w:pPr>
        <w:numPr>
          <w:ilvl w:val="0"/>
          <w:numId w:val="3"/>
        </w:num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“Парикмахер-стилист” - 2 единицы;</w:t>
      </w:r>
    </w:p>
    <w:p w:rsidR="00000000" w:rsidRDefault="00DA72D6">
      <w:pPr>
        <w:numPr>
          <w:ilvl w:val="0"/>
          <w:numId w:val="3"/>
        </w:num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“Машинист дорожно-строительных машин” - 1 единица</w:t>
      </w:r>
    </w:p>
    <w:p w:rsidR="00000000" w:rsidRDefault="00DA72D6">
      <w:pPr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Должностные обязанности: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проводит практические занятия и учебно-производственные работы </w:t>
      </w:r>
      <w:r>
        <w:rPr>
          <w:rFonts w:ascii="Times New Roman" w:hAnsi="Times New Roman"/>
          <w:sz w:val="28"/>
          <w:szCs w:val="28"/>
          <w:lang w:eastAsia="ru-RU"/>
        </w:rPr>
        <w:t>по производственному обучению;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подготавливает оборудование и соответствующее оснащение к занятиям, совершенствует материальную базу;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обеспечивает соблюдение безопасности труда, овладение обучающимися передовыми методами труда, современной техни</w:t>
      </w:r>
      <w:r>
        <w:rPr>
          <w:rFonts w:ascii="Times New Roman" w:hAnsi="Times New Roman"/>
          <w:sz w:val="28"/>
          <w:szCs w:val="28"/>
          <w:lang w:eastAsia="ru-RU"/>
        </w:rPr>
        <w:t>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готовит обучающихся к выполнению квалификационных работ и сдаче квалификационных экзаменов;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     ведет документац</w:t>
      </w:r>
      <w:r>
        <w:rPr>
          <w:rFonts w:ascii="Times New Roman" w:hAnsi="Times New Roman"/>
          <w:sz w:val="28"/>
          <w:szCs w:val="28"/>
          <w:lang w:eastAsia="ru-RU"/>
        </w:rPr>
        <w:t>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</w:t>
      </w:r>
      <w:r>
        <w:rPr>
          <w:rFonts w:ascii="Times New Roman" w:hAnsi="Times New Roman"/>
          <w:sz w:val="28"/>
          <w:szCs w:val="28"/>
          <w:lang w:eastAsia="ru-RU"/>
        </w:rPr>
        <w:t>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готовит технологическую документацию, чертежи, эскизы, эталоны;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использует в учебном процес</w:t>
      </w:r>
      <w:r>
        <w:rPr>
          <w:rFonts w:ascii="Times New Roman" w:hAnsi="Times New Roman"/>
          <w:sz w:val="28"/>
          <w:szCs w:val="28"/>
          <w:lang w:eastAsia="ru-RU"/>
        </w:rPr>
        <w:t>се научно-методические рекомендации, передовой педагогический и производственный опыт;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проводит инструктажи по технике безопасно</w:t>
      </w:r>
      <w:r>
        <w:rPr>
          <w:rFonts w:ascii="Times New Roman" w:hAnsi="Times New Roman"/>
          <w:sz w:val="28"/>
          <w:szCs w:val="28"/>
          <w:lang w:eastAsia="ru-RU"/>
        </w:rPr>
        <w:t>сти. Участвует в работе методических комиссий, объединений.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pStyle w:val="a5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Общие квалификационные требования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</w:t>
      </w:r>
      <w:r>
        <w:rPr>
          <w:rFonts w:ascii="Times New Roman" w:hAnsi="Times New Roman"/>
          <w:sz w:val="28"/>
          <w:szCs w:val="28"/>
          <w:lang w:eastAsia="ru-RU"/>
        </w:rPr>
        <w:t>редъявления требований к стажу работы;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менее 2 лет; для педагога-эксперта – не менее 3 лет; педагога-исследователя не менее 4 лет.</w:t>
      </w:r>
    </w:p>
    <w:p w:rsidR="00000000" w:rsidRDefault="00DA72D6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000000" w:rsidRDefault="00DA72D6">
      <w:pPr>
        <w:pStyle w:val="a5"/>
        <w:numPr>
          <w:ilvl w:val="0"/>
          <w:numId w:val="1"/>
        </w:numPr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Методист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  <w:t>(1 единица)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Должностные обязанности: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организует и анализирует учебно-методическую работу организации образования;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координирует работу методичес</w:t>
      </w:r>
      <w:r>
        <w:rPr>
          <w:rFonts w:ascii="Times New Roman" w:hAnsi="Times New Roman"/>
          <w:sz w:val="28"/>
          <w:szCs w:val="28"/>
          <w:lang w:eastAsia="ru-RU"/>
        </w:rPr>
        <w:t>ких и цикловых комиссий организации образования по выявлению, обобщению и внедрению передового педагогического опыта;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 </w:t>
      </w:r>
      <w:r>
        <w:rPr>
          <w:rFonts w:ascii="Times New Roman" w:hAnsi="Times New Roman"/>
          <w:sz w:val="28"/>
          <w:szCs w:val="28"/>
          <w:lang w:eastAsia="ru-RU"/>
        </w:rPr>
        <w:t>    руководит и координирует работу председателей (заведующих) методических, предметных и цикловых комиссий организации образования;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принимает участие в подготовке и проведении аттестации педагогических работников;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выявляет и обобщает передовой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разраба</w:t>
      </w:r>
      <w:r>
        <w:rPr>
          <w:rFonts w:ascii="Times New Roman" w:hAnsi="Times New Roman"/>
          <w:sz w:val="28"/>
          <w:szCs w:val="28"/>
          <w:lang w:eastAsia="ru-RU"/>
        </w:rPr>
        <w:t>тывает предложения по повышению эффективности образовательного процесса и методической работы;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организует проведение откр</w:t>
      </w:r>
      <w:r>
        <w:rPr>
          <w:rFonts w:ascii="Times New Roman" w:hAnsi="Times New Roman"/>
          <w:sz w:val="28"/>
          <w:szCs w:val="28"/>
          <w:lang w:eastAsia="ru-RU"/>
        </w:rPr>
        <w:t>ытых уроков и их обсуждение;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обеспечивает оснащение методического кабинета оборудованием, наглядными пособиями;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обеспечивает своевременное составление установленной отчетной документации.</w:t>
      </w:r>
    </w:p>
    <w:p w:rsidR="00000000" w:rsidRDefault="00DA72D6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Размер и условий оплаты труда: размер заработной платы 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151486  до 182633 тг.. Заработная плата выплачивается в первой декаде месяца. </w:t>
      </w:r>
    </w:p>
    <w:p w:rsidR="00000000" w:rsidRDefault="00DA72D6">
      <w:pPr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Общие квалификационные требования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высшее и (или) послевузовское педагогическое образование или иное высшее или послевузовское профессиональное об</w:t>
      </w:r>
      <w:r>
        <w:rPr>
          <w:rFonts w:ascii="Times New Roman" w:hAnsi="Times New Roman"/>
          <w:sz w:val="28"/>
          <w:szCs w:val="28"/>
          <w:lang w:eastAsia="ru-RU"/>
        </w:rPr>
        <w:t>разование по соответствующему профилю и стаж работы в организациях образования не менее 5 лет;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</w:t>
      </w:r>
      <w:r>
        <w:rPr>
          <w:rFonts w:ascii="Times New Roman" w:hAnsi="Times New Roman"/>
          <w:sz w:val="28"/>
          <w:szCs w:val="28"/>
          <w:lang w:eastAsia="ru-RU"/>
        </w:rPr>
        <w:t>ет; для педагога-мастера – 7 лет.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pStyle w:val="a5"/>
        <w:numPr>
          <w:ilvl w:val="0"/>
          <w:numId w:val="1"/>
        </w:numPr>
        <w:ind w:firstLine="708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Социальный педагог (1 единица)</w:t>
      </w:r>
    </w:p>
    <w:p w:rsidR="00000000" w:rsidRDefault="00DA72D6">
      <w:pPr>
        <w:pStyle w:val="a5"/>
        <w:ind w:left="708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Должностные обязанности 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</w:t>
      </w:r>
      <w:r>
        <w:rPr>
          <w:rFonts w:ascii="Times New Roman" w:hAnsi="Times New Roman"/>
          <w:sz w:val="28"/>
          <w:szCs w:val="28"/>
          <w:lang w:eastAsia="ru-RU"/>
        </w:rPr>
        <w:t>тклонения в поведении обучающихся и воспитанников и своевременно оказывает им социальную помощь и поддержку;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</w:t>
      </w:r>
      <w:r>
        <w:rPr>
          <w:rFonts w:ascii="Times New Roman" w:hAnsi="Times New Roman"/>
          <w:sz w:val="28"/>
          <w:szCs w:val="28"/>
          <w:lang w:eastAsia="ru-RU"/>
        </w:rPr>
        <w:t>альной защите и социальной помощи в реализации прав и свобод личности обучающихся, воспитанников, детей;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</w:t>
      </w:r>
      <w:r>
        <w:rPr>
          <w:rFonts w:ascii="Times New Roman" w:hAnsi="Times New Roman"/>
          <w:sz w:val="28"/>
          <w:szCs w:val="28"/>
          <w:lang w:eastAsia="ru-RU"/>
        </w:rPr>
        <w:t>тв и административных органов;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hAnsi="Times New Roman"/>
          <w:sz w:val="28"/>
          <w:szCs w:val="28"/>
          <w:lang w:eastAsia="ru-RU"/>
        </w:rPr>
        <w:t>  ведет журнал учета обучающихся с девиантным поведением;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</w:t>
      </w:r>
      <w:r>
        <w:rPr>
          <w:rFonts w:ascii="Times New Roman" w:hAnsi="Times New Roman"/>
          <w:sz w:val="28"/>
          <w:szCs w:val="28"/>
          <w:lang w:eastAsia="ru-RU"/>
        </w:rPr>
        <w:t>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развивает принципы инклюзивного образования;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создает условия для разви</w:t>
      </w:r>
      <w:r>
        <w:rPr>
          <w:rFonts w:ascii="Times New Roman" w:hAnsi="Times New Roman"/>
          <w:sz w:val="28"/>
          <w:szCs w:val="28"/>
          <w:lang w:eastAsia="ru-RU"/>
        </w:rPr>
        <w:t>тия умственных и физических способностей обучающихся, воспитанников во внеурочное время;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способствует установлению гуманных отношений в социальной среде;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обеспечивает связь между ребенком и государственными, общественными организациями, социаль</w:t>
      </w:r>
      <w:r>
        <w:rPr>
          <w:rFonts w:ascii="Times New Roman" w:hAnsi="Times New Roman"/>
          <w:sz w:val="28"/>
          <w:szCs w:val="28"/>
          <w:lang w:eastAsia="ru-RU"/>
        </w:rPr>
        <w:t>ными службами;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взаимодействует с учителями, родителями и иными законными представителями обучающихся;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участвует в педагогических консилиумах для родителей;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обеспечивает охрану жизни и здоровья обучающихся в период образовательного процесс</w:t>
      </w:r>
      <w:r>
        <w:rPr>
          <w:rFonts w:ascii="Times New Roman" w:hAnsi="Times New Roman"/>
          <w:sz w:val="28"/>
          <w:szCs w:val="28"/>
          <w:lang w:eastAsia="ru-RU"/>
        </w:rPr>
        <w:t>а;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000000" w:rsidRDefault="00DA72D6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  <w:r>
        <w:rPr>
          <w:rFonts w:ascii="Times New Roman" w:hAnsi="Times New Roman"/>
          <w:b/>
          <w:sz w:val="28"/>
          <w:szCs w:val="28"/>
          <w:lang w:val="kk-KZ"/>
        </w:rPr>
        <w:t>Размер и условий оплаты труд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а: размер </w:t>
      </w: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заработной платы от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155734 до  187942тг. Заработная плата выплачивается в первой декаде месяца. </w:t>
      </w:r>
    </w:p>
    <w:p w:rsidR="00000000" w:rsidRDefault="00DA72D6">
      <w:pPr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Общие квалификационные требования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 высшее педагогическое образование или высшее педагогическое образование "Социальный </w:t>
      </w:r>
      <w:r>
        <w:rPr>
          <w:rFonts w:ascii="Times New Roman" w:hAnsi="Times New Roman"/>
          <w:sz w:val="28"/>
          <w:szCs w:val="28"/>
          <w:lang w:eastAsia="ru-RU"/>
        </w:rPr>
        <w:t>педагог", или документ о переподготовке, без предъявления требований к стажу работы;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</w:t>
      </w:r>
      <w:r>
        <w:rPr>
          <w:rFonts w:ascii="Times New Roman" w:hAnsi="Times New Roman"/>
          <w:sz w:val="28"/>
          <w:szCs w:val="28"/>
          <w:lang w:eastAsia="ru-RU"/>
        </w:rPr>
        <w:t>лет; педагога-исследователя и для педагога-мастера – не менее 5 лет.</w:t>
      </w: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000000" w:rsidRDefault="00DA72D6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Срок приема документов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: до </w:t>
      </w:r>
      <w:r>
        <w:rPr>
          <w:rFonts w:ascii="Times New Roman" w:hAnsi="Times New Roman"/>
          <w:sz w:val="28"/>
          <w:szCs w:val="28"/>
          <w:lang w:val="kk-KZ" w:eastAsia="ru-RU"/>
        </w:rPr>
        <w:t>12</w:t>
      </w:r>
      <w:r>
        <w:rPr>
          <w:rFonts w:ascii="Times New Roman" w:hAnsi="Times New Roman"/>
          <w:sz w:val="28"/>
          <w:szCs w:val="28"/>
          <w:lang w:val="kk-KZ" w:eastAsia="ru-RU"/>
        </w:rPr>
        <w:t>.0</w:t>
      </w:r>
      <w:r>
        <w:rPr>
          <w:rFonts w:ascii="Times New Roman" w:hAnsi="Times New Roman"/>
          <w:sz w:val="28"/>
          <w:szCs w:val="28"/>
          <w:lang w:val="kk-KZ" w:eastAsia="ru-RU"/>
        </w:rPr>
        <w:t>9</w:t>
      </w:r>
      <w:r>
        <w:rPr>
          <w:rFonts w:ascii="Times New Roman" w:hAnsi="Times New Roman"/>
          <w:sz w:val="28"/>
          <w:szCs w:val="28"/>
          <w:lang w:val="kk-KZ" w:eastAsia="ru-RU"/>
        </w:rPr>
        <w:t>.202</w:t>
      </w:r>
      <w:r>
        <w:rPr>
          <w:rFonts w:ascii="Times New Roman" w:hAnsi="Times New Roman"/>
          <w:sz w:val="28"/>
          <w:szCs w:val="28"/>
          <w:lang w:val="kk-KZ" w:eastAsia="ru-RU"/>
        </w:rPr>
        <w:t>5</w:t>
      </w:r>
      <w:r>
        <w:rPr>
          <w:rFonts w:ascii="Times New Roman" w:hAnsi="Times New Roman"/>
          <w:sz w:val="28"/>
          <w:szCs w:val="28"/>
          <w:lang w:val="kk-KZ" w:eastAsia="ru-RU"/>
        </w:rPr>
        <w:t>г.</w:t>
      </w:r>
      <w:bookmarkEnd w:id="1"/>
    </w:p>
    <w:p w:rsidR="00000000" w:rsidRDefault="00DA72D6">
      <w:pPr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sz w:val="28"/>
          <w:lang w:val="kk-KZ"/>
        </w:rPr>
        <w:t xml:space="preserve">      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1) заявление об участии в конкурсе с указанием перечня прила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гаемых документов по форме согласно </w:t>
      </w:r>
      <w:hyperlink r:id="rId5" w:anchor="z277" w:history="1">
        <w:r>
          <w:rPr>
            <w:rStyle w:val="a3"/>
            <w:rFonts w:eastAsia="monospace"/>
            <w:color w:val="073A5E"/>
            <w:sz w:val="28"/>
            <w:szCs w:val="28"/>
            <w:shd w:val="clear" w:color="auto" w:fill="FFFFFF"/>
          </w:rPr>
          <w:t xml:space="preserve">приложению </w:t>
        </w:r>
      </w:hyperlink>
      <w:r>
        <w:rPr>
          <w:rFonts w:eastAsia="monospace"/>
          <w:color w:val="073A5E"/>
          <w:sz w:val="28"/>
          <w:szCs w:val="28"/>
          <w:shd w:val="clear" w:color="auto" w:fill="FFFFFF"/>
          <w:lang w:val="kk-KZ"/>
        </w:rPr>
        <w:t>1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 к настоящим Правилам;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2) документ, удостоверяющий личность либо электронный документ из сервиса цифровых документов (для идентификац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ии);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4) копии документов об образовании в соответствии с предъявляемыми к должности квалификационными требован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иями, утвержденными </w:t>
      </w:r>
      <w:hyperlink r:id="rId6" w:anchor="z1047" w:history="1">
        <w:r>
          <w:rPr>
            <w:rStyle w:val="a3"/>
            <w:rFonts w:eastAsia="monospace"/>
            <w:color w:val="auto"/>
            <w:sz w:val="28"/>
            <w:szCs w:val="28"/>
            <w:u w:val="none"/>
            <w:shd w:val="clear" w:color="auto" w:fill="FFFFFF"/>
          </w:rPr>
          <w:t>Типовыми квалификационными характеристиками</w:t>
        </w:r>
      </w:hyperlink>
      <w:r>
        <w:rPr>
          <w:rFonts w:eastAsia="monospace"/>
          <w:sz w:val="28"/>
          <w:szCs w:val="28"/>
          <w:shd w:val="clear" w:color="auto" w:fill="FFFFFF"/>
        </w:rPr>
        <w:t>;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ind w:left="1120" w:hangingChars="400" w:hanging="1120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 xml:space="preserve">      5) копия документа, подтверждающую трудовую деятельность </w:t>
      </w:r>
      <w:r>
        <w:rPr>
          <w:rFonts w:eastAsia="monospace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(при наличии);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6) </w:t>
      </w:r>
      <w:hyperlink r:id="rId7" w:anchor="z28010" w:history="1">
        <w:r>
          <w:rPr>
            <w:rStyle w:val="a3"/>
            <w:rFonts w:eastAsia="monospace"/>
            <w:color w:val="auto"/>
            <w:sz w:val="28"/>
            <w:szCs w:val="28"/>
            <w:shd w:val="clear" w:color="auto" w:fill="FFFFFF"/>
          </w:rPr>
          <w:t>справка</w:t>
        </w:r>
      </w:hyperlink>
      <w:r>
        <w:rPr>
          <w:rFonts w:eastAsia="monospace"/>
          <w:color w:val="000000"/>
          <w:sz w:val="28"/>
          <w:szCs w:val="28"/>
          <w:shd w:val="clear" w:color="auto" w:fill="FFFFFF"/>
        </w:rPr>
        <w:t> 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lastRenderedPageBreak/>
        <w:t>      7) справка об отсутствии динамического наблюдения больных с психическими поведенчески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ми расстройствами;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8) справка об отсутствии динамического наблюдения наркологических больных;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10) для к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 xml:space="preserve">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 xml:space="preserve">(при наличии) или сертификат CELTA (Certificatein English Language Teaching to Adults. Cambridge) PASS A; DELTA (Diploma in English Language Teaching to Adults) Pass and above, или айелтс (IELTS) – 6,5 баллов; или тойфл (TOEFL) (іnternet Based Test (іBT)) 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– 60 – 65 баллов;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11) заполненный Оценочный лист кандидата на вакантную или временно вакантную должность педагога по форме согласно</w:t>
      </w:r>
      <w:r>
        <w:rPr>
          <w:rFonts w:eastAsia="monospace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eastAsia="monospace"/>
          <w:i/>
          <w:iCs/>
          <w:color w:val="000000"/>
          <w:sz w:val="28"/>
          <w:szCs w:val="28"/>
          <w:shd w:val="clear" w:color="auto" w:fill="FFFFFF"/>
          <w:lang w:val="kk-KZ"/>
        </w:rPr>
        <w:t>приложению 2,3.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12) рекомендательное письмо с места работы (по должности педагога), учебы.</w:t>
      </w: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  </w:t>
      </w:r>
      <w:r>
        <w:rPr>
          <w:rFonts w:ascii="Times New Roman" w:hAnsi="Times New Roman"/>
          <w:sz w:val="28"/>
          <w:szCs w:val="28"/>
          <w:lang w:eastAsia="ru-RU"/>
        </w:rPr>
        <w:t xml:space="preserve">    </w:t>
      </w:r>
      <w:r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</w:rPr>
        <w:t>Кандидат при на</w:t>
      </w:r>
      <w:r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</w:rPr>
        <w:t>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званий, ученых степеней и степеней, научных или методических публикациях, квалифи</w:t>
      </w:r>
      <w:r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</w:rPr>
        <w:t>кационных категорий).</w:t>
      </w: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</w:rPr>
        <w:t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</w:t>
      </w:r>
      <w:r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</w:rPr>
        <w:t>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right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  <w:t>Приложение 1</w:t>
      </w:r>
    </w:p>
    <w:p w:rsidR="00000000" w:rsidRDefault="00DA72D6">
      <w:pPr>
        <w:pStyle w:val="a5"/>
        <w:jc w:val="right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pPr w:leftFromText="180" w:rightFromText="180" w:vertAnchor="text" w:horzAnchor="page" w:tblpX="67" w:tblpY="377"/>
        <w:tblOverlap w:val="never"/>
        <w:tblW w:w="11319" w:type="dxa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3"/>
        <w:gridCol w:w="4196"/>
      </w:tblGrid>
      <w:tr w:rsidR="00000000">
        <w:trPr>
          <w:gridAfter w:val="1"/>
          <w:wAfter w:w="4196" w:type="dxa"/>
          <w:trHeight w:val="714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jc w:val="right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kk-KZ" w:eastAsia="zh-CN" w:bidi="ar"/>
              </w:rPr>
              <w:t xml:space="preserve">   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</w:p>
        </w:tc>
      </w:tr>
      <w:tr w:rsidR="00000000">
        <w:trPr>
          <w:trHeight w:val="4160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jc w:val="center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kk-KZ" w:eastAsia="zh-CN" w:bidi="ar"/>
              </w:rPr>
              <w:t xml:space="preserve">     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jc w:val="center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  <w:bookmarkStart w:id="2" w:name="z278"/>
            <w:bookmarkEnd w:id="2"/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Форма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______________________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государственный орган,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объявивший Конкурс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Фамилия, имя, отчество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(при его наличии)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(далее – Ф.И.О.)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кандидата, индивидуальный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идентификационный номер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(далее - ИИН),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должность, место работы,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фактическое место проживания,</w:t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br/>
            </w:r>
            <w:r>
              <w:rPr>
                <w:rFonts w:ascii="Times New Roman" w:eastAsia="monospace" w:hAnsi="Times New Roman"/>
                <w:color w:val="000000"/>
                <w:sz w:val="28"/>
                <w:szCs w:val="28"/>
                <w:lang w:val="en-US" w:eastAsia="zh-CN" w:bidi="ar"/>
              </w:rPr>
              <w:t>адрес прописки, контактный телефон</w:t>
            </w:r>
          </w:p>
        </w:tc>
      </w:tr>
    </w:tbl>
    <w:p w:rsidR="00000000" w:rsidRDefault="00DA72D6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Times New Roman" w:eastAsia="monospace" w:hAnsi="Times New Roman" w:hint="default"/>
          <w:color w:val="1E1E1E"/>
          <w:sz w:val="28"/>
          <w:szCs w:val="28"/>
        </w:rPr>
      </w:pPr>
      <w:r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  <w:lang w:val="kk-KZ"/>
        </w:rPr>
        <w:t xml:space="preserve">                                                   З</w:t>
      </w:r>
      <w:r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</w:rPr>
        <w:t>аявление</w:t>
      </w:r>
    </w:p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  Прошу допустить меня к конкурсу на занятие вакантной/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временно вакантной должности _____________________________________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наименование организаций образования, адрес (область, район, город\село)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В настоящее время работаю __________________________________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______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должность, наименование организации, адрес (область, район, город\село)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Сообщаю о себе следующие сведения: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Образование: высшее или послевузовское, техническое и профессиональное</w:t>
      </w:r>
    </w:p>
    <w:tbl>
      <w:tblPr>
        <w:tblW w:w="9798" w:type="dxa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2"/>
        <w:gridCol w:w="2197"/>
        <w:gridCol w:w="3379"/>
      </w:tblGrid>
      <w:tr w:rsidR="00000000">
        <w:trPr>
          <w:trHeight w:val="70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Специальность по диплом</w:t>
            </w:r>
            <w:r>
              <w:rPr>
                <w:rFonts w:eastAsia="monospace"/>
                <w:color w:val="000000"/>
                <w:sz w:val="28"/>
                <w:szCs w:val="28"/>
              </w:rPr>
              <w:t>у</w:t>
            </w:r>
          </w:p>
        </w:tc>
      </w:tr>
      <w:tr w:rsidR="00000000">
        <w:trPr>
          <w:trHeight w:val="4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monospace" w:hAnsi="Times New Roman"/>
                <w:color w:val="000000"/>
                <w:sz w:val="28"/>
                <w:szCs w:val="28"/>
                <w:bdr w:val="single" w:sz="6" w:space="0" w:color="CFCFCF"/>
                <w:shd w:val="clear" w:color="auto" w:fill="FFFFFF"/>
                <w:lang w:val="kk-KZ" w:eastAsia="zh-CN" w:bidi="ar"/>
              </w:rPr>
              <w:t xml:space="preserve"> </w:t>
            </w:r>
          </w:p>
        </w:tc>
      </w:tr>
    </w:tbl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Наличие квалификационной категории (дата присвоения (подтверждения)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при его наличии): ________________________________________________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Стаж работы:</w:t>
      </w:r>
    </w:p>
    <w:tbl>
      <w:tblPr>
        <w:tblW w:w="9957" w:type="dxa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2088"/>
        <w:gridCol w:w="2184"/>
        <w:gridCol w:w="2908"/>
        <w:gridCol w:w="1767"/>
      </w:tblGrid>
      <w:tr w:rsidR="00000000">
        <w:trPr>
          <w:trHeight w:val="1477"/>
        </w:trPr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Общий</w:t>
            </w:r>
          </w:p>
        </w:tc>
        <w:tc>
          <w:tcPr>
            <w:tcW w:w="2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Стаж государственной службы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 xml:space="preserve">По специальности (для специалистов субъектов </w:t>
            </w:r>
            <w:r>
              <w:rPr>
                <w:rFonts w:eastAsia="monospace"/>
                <w:color w:val="000000"/>
                <w:sz w:val="28"/>
                <w:szCs w:val="28"/>
              </w:rPr>
              <w:t>предпринимательства)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В данной организации образования, в том числе на занимаемой должности</w:t>
            </w:r>
          </w:p>
        </w:tc>
      </w:tr>
      <w:tr w:rsidR="00000000">
        <w:trPr>
          <w:trHeight w:val="543"/>
        </w:trPr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monospace" w:hAnsi="Times New Roman"/>
                <w:color w:val="000000"/>
                <w:sz w:val="28"/>
                <w:szCs w:val="28"/>
                <w:bdr w:val="single" w:sz="6" w:space="0" w:color="CFCFCF"/>
                <w:shd w:val="clear" w:color="auto" w:fill="FFFFFF"/>
                <w:lang w:val="kk-KZ" w:eastAsia="zh-CN" w:bidi="ar"/>
              </w:rPr>
              <w:t xml:space="preserve"> </w:t>
            </w:r>
          </w:p>
        </w:tc>
      </w:tr>
    </w:tbl>
    <w:p w:rsidR="00000000" w:rsidRDefault="00DA72D6">
      <w:pPr>
        <w:pStyle w:val="a4"/>
        <w:shd w:val="clear" w:color="auto" w:fill="FFFFFF"/>
        <w:spacing w:before="0" w:beforeAutospacing="0" w:after="210" w:afterAutospacing="0" w:line="285" w:lineRule="atLeast"/>
        <w:textAlignment w:val="baseline"/>
        <w:rPr>
          <w:rFonts w:eastAsia="monospace"/>
          <w:color w:val="000000"/>
          <w:sz w:val="28"/>
          <w:szCs w:val="28"/>
        </w:rPr>
      </w:pPr>
      <w:r>
        <w:rPr>
          <w:rFonts w:eastAsia="monospace"/>
          <w:color w:val="000000"/>
          <w:sz w:val="28"/>
          <w:szCs w:val="28"/>
          <w:shd w:val="clear" w:color="auto" w:fill="FFFFFF"/>
        </w:rPr>
        <w:t>      Имею следующие результаты работы: _________________________________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Награды, звания, степень, ученая степень, ученое звание, а также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дополнительные све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дения (при наличии) _______________ _______________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В соответствии с </w:t>
      </w:r>
      <w:hyperlink r:id="rId8" w:anchor="z19" w:history="1">
        <w:r>
          <w:rPr>
            <w:rStyle w:val="a3"/>
            <w:rFonts w:eastAsia="monospace"/>
            <w:color w:val="073A5E"/>
            <w:sz w:val="28"/>
            <w:szCs w:val="28"/>
            <w:shd w:val="clear" w:color="auto" w:fill="FFFFFF"/>
          </w:rPr>
          <w:t>пунктом 1</w:t>
        </w:r>
      </w:hyperlink>
      <w:r>
        <w:rPr>
          <w:rFonts w:eastAsia="monospace"/>
          <w:color w:val="000000"/>
          <w:sz w:val="28"/>
          <w:szCs w:val="28"/>
          <w:shd w:val="clear" w:color="auto" w:fill="FFFFFF"/>
        </w:rPr>
        <w:t> статьи 8 Закона Республики Казахстан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"О персональных данных и их защите" даю согласие на обработку моих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персо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>нальных данных, без ограничения срока, любыми законными способами,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соответствующими целям обработки персональных данных (для использования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фото, видео, в том числе в информационных системах персональных данных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с использованием средств автоматизации или без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t xml:space="preserve"> использования таких средств).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Я согласен (-а) ______________________________________________________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(Ф.И.О. (при его наличии)) (подпись)</w:t>
      </w:r>
      <w:r>
        <w:rPr>
          <w:rFonts w:eastAsia="monospace"/>
          <w:color w:val="000000"/>
          <w:sz w:val="28"/>
          <w:szCs w:val="28"/>
          <w:shd w:val="clear" w:color="auto" w:fill="FFFFFF"/>
        </w:rPr>
        <w:br/>
      </w:r>
      <w:r>
        <w:rPr>
          <w:rFonts w:eastAsia="monospace"/>
          <w:color w:val="000000"/>
          <w:sz w:val="28"/>
          <w:szCs w:val="28"/>
          <w:shd w:val="clear" w:color="auto" w:fill="FFFFFF"/>
        </w:rPr>
        <w:t>"____" ______________20___года ____________________ /подпись</w:t>
      </w: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both"/>
        <w:rPr>
          <w:rFonts w:ascii="Times New Roman" w:eastAsia="monospace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right"/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Приложение 2</w:t>
      </w:r>
    </w:p>
    <w:p w:rsidR="00000000" w:rsidRDefault="00DA72D6">
      <w:pPr>
        <w:pStyle w:val="a5"/>
        <w:jc w:val="center"/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center"/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W w:w="13380" w:type="dxa"/>
        <w:tblInd w:w="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0"/>
      </w:tblGrid>
      <w:tr w:rsidR="00000000">
        <w:tc>
          <w:tcPr>
            <w:tcW w:w="0" w:type="auto"/>
            <w:shd w:val="clear" w:color="auto" w:fill="FFFFFF"/>
          </w:tcPr>
          <w:p w:rsidR="00000000" w:rsidRDefault="00DA72D6">
            <w:pPr>
              <w:pStyle w:val="3"/>
              <w:shd w:val="clear" w:color="auto" w:fill="FFFFFF"/>
              <w:spacing w:before="225" w:beforeAutospacing="0" w:after="135" w:afterAutospacing="0" w:line="390" w:lineRule="atLeast"/>
              <w:textAlignment w:val="baseline"/>
              <w:rPr>
                <w:rFonts w:ascii="Times New Roman" w:eastAsia="monospace" w:hAnsi="Times New Roman" w:hint="default"/>
                <w:color w:val="1E1E1E"/>
                <w:sz w:val="28"/>
                <w:szCs w:val="28"/>
              </w:rPr>
            </w:pPr>
            <w:r>
              <w:rPr>
                <w:rFonts w:ascii="Times New Roman" w:eastAsia="monospace" w:hAnsi="Times New Roman" w:hint="default"/>
                <w:color w:val="1E1E1E"/>
                <w:sz w:val="28"/>
                <w:szCs w:val="28"/>
                <w:shd w:val="clear" w:color="auto" w:fill="FFFFFF"/>
              </w:rPr>
              <w:t>Оценочный лист кандидата со стажем</w:t>
            </w:r>
            <w:r>
              <w:rPr>
                <w:rFonts w:ascii="Times New Roman" w:eastAsia="monospace" w:hAnsi="Times New Roman" w:hint="default"/>
                <w:color w:val="1E1E1E"/>
                <w:sz w:val="28"/>
                <w:szCs w:val="28"/>
                <w:shd w:val="clear" w:color="auto" w:fill="FFFFFF"/>
              </w:rPr>
              <w:t xml:space="preserve"> на вакантную</w:t>
            </w:r>
            <w:r>
              <w:rPr>
                <w:rFonts w:ascii="Times New Roman" w:eastAsia="monospace" w:hAnsi="Times New Roman" w:hint="default"/>
                <w:color w:val="1E1E1E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eastAsia="monospace" w:hAnsi="Times New Roman" w:hint="default"/>
                <w:color w:val="1E1E1E"/>
                <w:sz w:val="28"/>
                <w:szCs w:val="28"/>
                <w:shd w:val="clear" w:color="auto" w:fill="FFFFFF"/>
              </w:rPr>
              <w:t>или временно вакантную должность педагога</w:t>
            </w:r>
            <w:r>
              <w:rPr>
                <w:rFonts w:ascii="Times New Roman" w:eastAsia="monospace" w:hAnsi="Times New Roman" w:hint="default"/>
                <w:color w:val="1E1E1E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eastAsia="monospace" w:hAnsi="Times New Roman" w:hint="default"/>
                <w:color w:val="1E1E1E"/>
                <w:sz w:val="28"/>
                <w:szCs w:val="28"/>
                <w:shd w:val="clear" w:color="auto" w:fill="FFFFFF"/>
              </w:rPr>
              <w:t>________________________________________________________</w:t>
            </w:r>
            <w:r>
              <w:rPr>
                <w:rFonts w:ascii="Times New Roman" w:eastAsia="monospace" w:hAnsi="Times New Roman" w:hint="default"/>
                <w:color w:val="1E1E1E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eastAsia="monospace" w:hAnsi="Times New Roman" w:hint="default"/>
                <w:color w:val="1E1E1E"/>
                <w:sz w:val="28"/>
                <w:szCs w:val="28"/>
                <w:shd w:val="clear" w:color="auto" w:fill="FFFFFF"/>
              </w:rPr>
              <w:t>(Ф.И.О. (при его наличии)</w:t>
            </w:r>
          </w:p>
          <w:tbl>
            <w:tblPr>
              <w:tblW w:w="9318" w:type="dxa"/>
              <w:tblInd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1"/>
              <w:gridCol w:w="2668"/>
              <w:gridCol w:w="2760"/>
              <w:gridCol w:w="3249"/>
            </w:tblGrid>
            <w:tr w:rsidR="00000000">
              <w:trPr>
                <w:trHeight w:val="643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Критерии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Подтверждающий документ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Кол-во баллов</w:t>
                  </w:r>
                </w:p>
              </w:tc>
            </w:tr>
            <w:tr w:rsidR="00000000">
              <w:trPr>
                <w:trHeight w:val="1295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 xml:space="preserve">Копии диплома об образовании и приложения к 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диплому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Техническое и профессиональное - 1 балл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Высшее - 2 баллов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Высшее с отличием - 3 балла</w:t>
                  </w:r>
                </w:p>
              </w:tc>
            </w:tr>
            <w:tr w:rsidR="00000000">
              <w:trPr>
                <w:trHeight w:val="1947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Ученое звание/ученая степень/степень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Копии диплома об образовании и приложения к диплому/аттестат о присвоении ученого звания/ученой степени/степени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Доктор на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ук - 15 баллов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Кандидат наук, доктор PhD, доктор по профилю - 10 баллов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Магистр по педагогическому направлению – 5 баллов</w:t>
                  </w:r>
                </w:p>
              </w:tc>
            </w:tr>
            <w:tr w:rsidR="00000000">
              <w:trPr>
                <w:trHeight w:val="3902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Удостоверение, иной документ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Педагог- 2 балла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Педагог-модератор - 3 балла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Педагог-эксперт - 5 баллов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Пе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дагог-исследователь - 7 баллов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Педагог-мастер - 10 баллов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"Заместитель руководителя третьей квалификационной категории" - 5 баллов,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lastRenderedPageBreak/>
                    <w:t>"Заместитель руководителя второй квалификационной категории" - 6 баллов,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"Заместитель руководителя первой квалификационной к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атегории" - 7 баллов</w:t>
                  </w:r>
                </w:p>
              </w:tc>
            </w:tr>
            <w:tr w:rsidR="00000000">
              <w:trPr>
                <w:trHeight w:val="3689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Методист, стаж в должности не менее двух лет - 2 балла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Методист, стаж в должности более четырех лет- 3 балла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Заместитель д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иректора стаж в должности не менее двух лет - 3 балла;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Заместитель директора стаж в должности более двух лет - 4 балла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Директор стаж в должности не менее двух лет - 4 балла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Директор стаж в должности более четырех лет - 5 баллов</w:t>
                  </w:r>
                </w:p>
              </w:tc>
            </w:tr>
            <w:tr w:rsidR="00000000">
              <w:trPr>
                <w:trHeight w:val="1621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 xml:space="preserve">Рекомендательное письмо 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с предыдущего места работы (по должности педагога)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Рекомендательное письмо (по должности педагога c предыдущего места работы)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Наличие положительного рекомендательного письма - 3 балла</w:t>
                  </w:r>
                </w:p>
              </w:tc>
            </w:tr>
            <w:tr w:rsidR="00000000">
              <w:trPr>
                <w:trHeight w:val="4228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lastRenderedPageBreak/>
                    <w:t>6.*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Показатели профессиональных достижений (за последние 3 года)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- дипл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омы, грамоты победителей олимпиад и конкурсов, научных проектов обучающихся;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- дипломы, грамоты победителей олимпиад и конкурсов учителя;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- государственная награда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1) призеры городских/районных олимпиад и конкурсов - 0,5 балла,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областных -1 балл, республик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анских -2 балла, международных - 3 балла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2) научных проектов: городской/районный -0,5 балла, областной - 1 балл, республиканский -2 балла, международный – 3 балла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3) участник конкурса "Лучший педагог" - 1 балл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4) призер конкурса "Лучший педагог" - 5 баллов</w:t>
                  </w:r>
                </w:p>
              </w:tc>
            </w:tr>
            <w:tr w:rsidR="00000000">
              <w:trPr>
                <w:trHeight w:val="1295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Наставник - 0,5 балла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Руководитель методического объединения - 2 балла</w:t>
                  </w:r>
                </w:p>
              </w:tc>
            </w:tr>
            <w:tr w:rsidR="00000000">
              <w:trPr>
                <w:trHeight w:val="8251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lastRenderedPageBreak/>
                    <w:t>8**.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Курсовая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- сертификаты предметной подготовки;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- сертификат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 xml:space="preserve"> на цифровую грамотность,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КАЗТЕСТ или QAZAQ RESMI TEST;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IELTS;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TOEFL;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DELF;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GoetheZertifikat, обучение по программам "Основы программирования в Python", "Обучение работе с Microsoft"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Курсера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Международные курсы: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TEFL Cambridge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"CELTA (Certificate in Teachi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ng English to Speakers of Other Languages)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CELT-P (Certificate in English Language Teaching – Primary)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DELTA (Diploma in Teaching English to Speakers of Other Languages)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CELT-S (Certificate in English Language Teaching – Secondary)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 xml:space="preserve">"TKT Teaching Knowledge 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Test"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Certificate in EMI Skills (English as a Medium of Instruction)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lastRenderedPageBreak/>
                    <w:t>Teacher of English to Speakers of Other Languages (TESOL)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"TESOL" Certificate in teaching English for young learners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International House Certificate in Teaching English as a Foreign Langu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age (IHC)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IHCYLT - International House Certificate In Teaching Young Learners and Teenagers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Becoming a Better Teacher: Exploring Professional Development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Assessment for Learning: Formative Assessment in Science and Maths Teaching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Online Teaching for Educat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ors: Development and Delivery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Educational Management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Key Ideas in Mentoring Mathematics Teachers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Курсы на платформе Coursera, Futute learn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Teaching Mathematics with Technology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Special Educational Needs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"Developing expertise in teaching chemistry"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lastRenderedPageBreak/>
                    <w:t>Курсы пов</w:t>
                  </w: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      </w:r>
                </w:p>
              </w:tc>
            </w:tr>
            <w:tr w:rsidR="00000000">
              <w:trPr>
                <w:trHeight w:val="658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spacing w:after="0"/>
                    <w:textAlignment w:val="top"/>
                    <w:rPr>
                      <w:rFonts w:ascii="Times New Roman" w:eastAsia="monospace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pStyle w:val="a4"/>
                    <w:spacing w:before="0" w:beforeAutospacing="0" w:after="210" w:afterAutospacing="0" w:line="285" w:lineRule="atLeast"/>
                    <w:textAlignment w:val="baseline"/>
                    <w:rPr>
                      <w:rFonts w:eastAsia="monospace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onospace"/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spacing w:after="0"/>
                    <w:textAlignment w:val="top"/>
                    <w:rPr>
                      <w:rFonts w:ascii="Times New Roman" w:eastAsia="monospace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00000" w:rsidRDefault="00DA72D6">
                  <w:pPr>
                    <w:rPr>
                      <w:rFonts w:ascii="Times New Roman" w:eastAsia="monospace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00000" w:rsidRDefault="00DA72D6">
            <w:pPr>
              <w:textAlignment w:val="baseline"/>
              <w:rPr>
                <w:rFonts w:ascii="monospace" w:eastAsia="monospace" w:hAnsi="monospace" w:cs="monospace"/>
                <w:color w:val="000000"/>
                <w:sz w:val="19"/>
                <w:szCs w:val="19"/>
              </w:rPr>
            </w:pPr>
            <w:r>
              <w:rPr>
                <w:rFonts w:ascii="Times New Roman" w:eastAsia="monospace" w:hAnsi="Times New Roman"/>
                <w:color w:val="000000"/>
                <w:sz w:val="28"/>
                <w:szCs w:val="28"/>
                <w:bdr w:val="single" w:sz="6" w:space="0" w:color="CFCFCF"/>
                <w:shd w:val="clear" w:color="auto" w:fill="FFFFFF"/>
                <w:lang w:val="en-US" w:eastAsia="zh-CN" w:bidi="ar"/>
              </w:rPr>
              <w:br/>
            </w:r>
          </w:p>
        </w:tc>
      </w:tr>
    </w:tbl>
    <w:p w:rsidR="00000000" w:rsidRDefault="00DA72D6">
      <w:pPr>
        <w:pStyle w:val="a5"/>
        <w:jc w:val="both"/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center"/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right"/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Приложение 3 </w:t>
      </w:r>
    </w:p>
    <w:p w:rsidR="00000000" w:rsidRDefault="00DA72D6">
      <w:pPr>
        <w:pStyle w:val="a5"/>
        <w:jc w:val="center"/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a5"/>
        <w:jc w:val="center"/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000000" w:rsidRDefault="00DA72D6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Times New Roman" w:eastAsia="monospace" w:hAnsi="Times New Roman" w:hint="default"/>
          <w:color w:val="1E1E1E"/>
          <w:sz w:val="28"/>
          <w:szCs w:val="28"/>
        </w:rPr>
      </w:pPr>
      <w:r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</w:rPr>
        <w:t>Оценочный лист кандидата без стажа на вакантную</w:t>
      </w:r>
      <w:r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</w:rPr>
        <w:br/>
      </w:r>
      <w:r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</w:rPr>
        <w:t>или временно вакантную должность педагога</w:t>
      </w:r>
      <w:r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</w:rPr>
        <w:br/>
      </w:r>
      <w:r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</w:rPr>
        <w:t>_____________________________________________________</w:t>
      </w:r>
      <w:r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</w:rPr>
        <w:br/>
      </w:r>
      <w:r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</w:rPr>
        <w:t>(Ф.И.О. (при его наличии)</w:t>
      </w:r>
    </w:p>
    <w:tbl>
      <w:tblPr>
        <w:tblW w:w="9298" w:type="dxa"/>
        <w:tblInd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3184"/>
        <w:gridCol w:w="2910"/>
        <w:gridCol w:w="2703"/>
      </w:tblGrid>
      <w:tr w:rsidR="00000000">
        <w:trPr>
          <w:trHeight w:val="9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Кол-во баллов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(от 1 до 30)</w:t>
            </w:r>
          </w:p>
        </w:tc>
      </w:tr>
      <w:tr w:rsidR="00000000">
        <w:trPr>
          <w:trHeight w:val="313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Копии диплома об образовании и приложения к дип</w:t>
            </w:r>
            <w:r>
              <w:rPr>
                <w:rFonts w:eastAsia="monospace"/>
                <w:color w:val="000000"/>
                <w:sz w:val="28"/>
                <w:szCs w:val="28"/>
              </w:rPr>
              <w:t>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Техническое и профессиональное - 1 балл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Техническое и профессиональное с отличием -2 балла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Высшее - 3 балла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Высшее с отличием – 4 балла</w:t>
            </w:r>
          </w:p>
        </w:tc>
      </w:tr>
      <w:tr w:rsidR="00000000">
        <w:trPr>
          <w:trHeight w:val="34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Ученое звание/ученая степень/степень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 xml:space="preserve">Копии диплома об образовании и приложения к диплому/аттестат о присвоении </w:t>
            </w:r>
            <w:r>
              <w:rPr>
                <w:rFonts w:eastAsia="monospace"/>
                <w:color w:val="000000"/>
                <w:sz w:val="28"/>
                <w:szCs w:val="28"/>
              </w:rPr>
              <w:t>ученого звания/ученой степени/степени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Доктор наук - 15 баллов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Кандидат наук, доктор PhD, доктор по профилю - 10 баллов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Магистр по педагогическому направлению – 5 баллов</w:t>
            </w:r>
          </w:p>
        </w:tc>
      </w:tr>
      <w:tr w:rsidR="00000000">
        <w:trPr>
          <w:trHeight w:val="12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Результаты прохождения сертификации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50 % - 2 балла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60-80 % - 4 балла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80-</w:t>
            </w:r>
            <w:r>
              <w:rPr>
                <w:rFonts w:eastAsia="monospace"/>
                <w:color w:val="000000"/>
                <w:sz w:val="28"/>
                <w:szCs w:val="28"/>
              </w:rPr>
              <w:t>100% – 6 баллов</w:t>
            </w:r>
          </w:p>
        </w:tc>
      </w:tr>
      <w:tr w:rsidR="00000000">
        <w:trPr>
          <w:trHeight w:val="12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Результаты педагогической/ профессиональной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"3" - 2 балла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"4"-3 балла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"5" – 4 балла</w:t>
            </w:r>
          </w:p>
        </w:tc>
      </w:tr>
      <w:tr w:rsidR="00000000">
        <w:trPr>
          <w:trHeight w:val="104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Рекомендательное письмо с места учебы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Рекомендательное письмо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 xml:space="preserve">Наличие положительного рекомендательного </w:t>
            </w:r>
            <w:r>
              <w:rPr>
                <w:rFonts w:eastAsia="monospace"/>
                <w:color w:val="000000"/>
                <w:sz w:val="28"/>
                <w:szCs w:val="28"/>
              </w:rPr>
              <w:t>письма - 3 балла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Участие в волонтерской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Документ участия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1 балл</w:t>
            </w:r>
          </w:p>
        </w:tc>
      </w:tr>
      <w:tr w:rsidR="00000000">
        <w:trPr>
          <w:trHeight w:val="15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Ссылки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до 1 года -1 балл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 xml:space="preserve">от 1 </w:t>
            </w:r>
            <w:r>
              <w:rPr>
                <w:rFonts w:eastAsia="monospace"/>
                <w:color w:val="000000"/>
                <w:sz w:val="28"/>
                <w:szCs w:val="28"/>
              </w:rPr>
              <w:t>до 3 лет -2 балла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от 3 лет -3 балла</w:t>
            </w:r>
          </w:p>
        </w:tc>
      </w:tr>
      <w:tr w:rsidR="00000000">
        <w:trPr>
          <w:trHeight w:val="62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Участие в работе летних лагерей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Документ участия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2 балла</w:t>
            </w:r>
          </w:p>
        </w:tc>
      </w:tr>
      <w:tr w:rsidR="00000000">
        <w:trPr>
          <w:trHeight w:val="12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Документ участия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За каждое участие 1 балл, но не более 4 баллов</w:t>
            </w:r>
          </w:p>
        </w:tc>
      </w:tr>
      <w:tr w:rsidR="00000000">
        <w:trPr>
          <w:trHeight w:val="720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Наличие сертиф</w:t>
            </w:r>
            <w:r>
              <w:rPr>
                <w:rFonts w:eastAsia="monospace"/>
                <w:color w:val="000000"/>
                <w:sz w:val="28"/>
                <w:szCs w:val="28"/>
              </w:rPr>
              <w:t>икатов КАЗТЕСТ, QAZAQ RESMI TEST;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IELTS; TOEFL; DELF; Goe the Zertifikat, обучение по программам "Основы программирования в Python", "Обучение работе с Microsoft" Курсера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Международные курсы: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TEFL Cambridge "CELTA (Certificate in Teaching English to Speake</w:t>
            </w:r>
            <w:r>
              <w:rPr>
                <w:rFonts w:eastAsia="monospace"/>
                <w:color w:val="000000"/>
                <w:sz w:val="28"/>
                <w:szCs w:val="28"/>
              </w:rPr>
              <w:t>rs of Other Languages)"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CELT-P (Certificate in English Language Teaching – Primary)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DELTA (Diploma in Teaching English to Speakers of Other Languages)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CELT-S (Certificate in English Language Teaching – Secondary)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TKT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"Teaching Knowledge Test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Certificate in</w:t>
            </w:r>
            <w:r>
              <w:rPr>
                <w:rFonts w:eastAsia="monospace"/>
                <w:color w:val="000000"/>
                <w:sz w:val="28"/>
                <w:szCs w:val="28"/>
              </w:rPr>
              <w:t xml:space="preserve"> EMI Skills (English as a Medium of Instruction)"</w:t>
            </w:r>
            <w:r>
              <w:rPr>
                <w:rFonts w:eastAsia="monospace"/>
                <w:color w:val="000000"/>
                <w:sz w:val="28"/>
                <w:szCs w:val="28"/>
              </w:rPr>
              <w:br/>
            </w:r>
            <w:r>
              <w:rPr>
                <w:rFonts w:eastAsia="monospace"/>
                <w:color w:val="000000"/>
                <w:sz w:val="28"/>
                <w:szCs w:val="28"/>
              </w:rPr>
              <w:t>Teacher of English to Speakers of Other Languages (TESOL)"TESOL"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плюс 1 балл (за каждый отдельно)</w:t>
            </w:r>
          </w:p>
        </w:tc>
      </w:tr>
      <w:tr w:rsidR="00000000">
        <w:trPr>
          <w:trHeight w:val="6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spacing w:after="0"/>
              <w:textAlignment w:val="top"/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0000" w:rsidRDefault="00DA72D6">
            <w:pPr>
              <w:pStyle w:val="a4"/>
              <w:spacing w:before="0"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A72D6">
            <w:pPr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A72D6">
            <w:pPr>
              <w:rPr>
                <w:rFonts w:ascii="Times New Roman" w:eastAsia="monospace" w:hAnsi="Times New Roman"/>
                <w:color w:val="000000"/>
                <w:sz w:val="28"/>
                <w:szCs w:val="28"/>
              </w:rPr>
            </w:pPr>
          </w:p>
        </w:tc>
      </w:tr>
    </w:tbl>
    <w:p w:rsidR="00000000" w:rsidRDefault="00DA72D6">
      <w:pPr>
        <w:pStyle w:val="a5"/>
        <w:jc w:val="center"/>
        <w:rPr>
          <w:rFonts w:ascii="Times New Roman" w:eastAsia="monospace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DA72D6" w:rsidRDefault="00DA72D6"/>
    <w:sectPr w:rsidR="00DA72D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56AAC8"/>
    <w:multiLevelType w:val="singleLevel"/>
    <w:tmpl w:val="A056AAC8"/>
    <w:lvl w:ilvl="0">
      <w:start w:val="1"/>
      <w:numFmt w:val="decimal"/>
      <w:suff w:val="space"/>
      <w:lvlText w:val="%1."/>
      <w:lvlJc w:val="left"/>
    </w:lvl>
  </w:abstractNum>
  <w:abstractNum w:abstractNumId="1">
    <w:nsid w:val="A74BAE9D"/>
    <w:multiLevelType w:val="singleLevel"/>
    <w:tmpl w:val="A74BAE9D"/>
    <w:lvl w:ilvl="0">
      <w:start w:val="1"/>
      <w:numFmt w:val="decimal"/>
      <w:suff w:val="space"/>
      <w:lvlText w:val="%1."/>
      <w:lvlJc w:val="left"/>
      <w:pPr>
        <w:ind w:left="778" w:firstLine="0"/>
      </w:pPr>
    </w:lvl>
  </w:abstractNum>
  <w:abstractNum w:abstractNumId="2">
    <w:nsid w:val="200BC195"/>
    <w:multiLevelType w:val="singleLevel"/>
    <w:tmpl w:val="200BC19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A1"/>
    <w:rsid w:val="005746A1"/>
    <w:rsid w:val="00DA72D6"/>
    <w:rsid w:val="0FEA035B"/>
    <w:rsid w:val="23D277AD"/>
    <w:rsid w:val="398C2457"/>
    <w:rsid w:val="52E57DD0"/>
    <w:rsid w:val="55117F62"/>
    <w:rsid w:val="6A8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5181C-E2F7-4406-84A2-6B4A0AE8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3">
    <w:name w:val="heading 3"/>
    <w:next w:val="a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090005750_" TargetMode="External"/><Relationship Id="rId5" Type="http://schemas.openxmlformats.org/officeDocument/2006/relationships/hyperlink" Target="https://adilet.zan.kz/rus/docs/V25000359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ТПТК</dc:creator>
  <cp:keywords/>
  <cp:lastModifiedBy>User Windows</cp:lastModifiedBy>
  <cp:revision>2</cp:revision>
  <cp:lastPrinted>2025-09-02T03:07:00Z</cp:lastPrinted>
  <dcterms:created xsi:type="dcterms:W3CDTF">2025-09-02T10:11:00Z</dcterms:created>
  <dcterms:modified xsi:type="dcterms:W3CDTF">2025-09-02T10:11:00Z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BA484548204F4CFA8B5D8BB641E68280_12</vt:lpwstr>
  </property>
</Properties>
</file>