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45" w:rsidRPr="00E64E41" w:rsidRDefault="007C6E45" w:rsidP="007C6E45">
      <w:pPr>
        <w:spacing w:after="0" w:line="240" w:lineRule="auto"/>
        <w:contextualSpacing/>
        <w:jc w:val="center"/>
        <w:rPr>
          <w:rFonts w:ascii="Times New Roman" w:hAnsi="Times New Roman" w:cs="Times New Roman"/>
          <w:b/>
          <w:sz w:val="28"/>
          <w:szCs w:val="28"/>
        </w:rPr>
      </w:pPr>
      <w:proofErr w:type="spellStart"/>
      <w:r w:rsidRPr="00E64E41">
        <w:rPr>
          <w:rFonts w:ascii="Times New Roman" w:hAnsi="Times New Roman" w:cs="Times New Roman"/>
          <w:b/>
          <w:sz w:val="28"/>
          <w:szCs w:val="28"/>
        </w:rPr>
        <w:t>Хабарландыру</w:t>
      </w:r>
      <w:proofErr w:type="spellEnd"/>
    </w:p>
    <w:p w:rsidR="007C6E45" w:rsidRPr="00E64E41" w:rsidRDefault="007C6E45" w:rsidP="007C6E45">
      <w:pPr>
        <w:spacing w:after="0" w:line="240" w:lineRule="auto"/>
        <w:contextualSpacing/>
        <w:jc w:val="center"/>
        <w:rPr>
          <w:rFonts w:ascii="Times New Roman" w:hAnsi="Times New Roman" w:cs="Times New Roman"/>
          <w:b/>
          <w:sz w:val="28"/>
          <w:szCs w:val="28"/>
        </w:rPr>
      </w:pPr>
    </w:p>
    <w:p w:rsidR="007C6E45" w:rsidRDefault="007C6E45" w:rsidP="007B6952">
      <w:pPr>
        <w:spacing w:after="0" w:line="240" w:lineRule="auto"/>
        <w:ind w:firstLine="708"/>
        <w:contextualSpacing/>
        <w:jc w:val="both"/>
        <w:rPr>
          <w:rFonts w:ascii="Times New Roman" w:hAnsi="Times New Roman" w:cs="Times New Roman"/>
          <w:color w:val="000000" w:themeColor="text1"/>
          <w:sz w:val="28"/>
          <w:szCs w:val="28"/>
          <w:lang w:val="kk-KZ"/>
        </w:rPr>
      </w:pPr>
      <w:r w:rsidRPr="00E64E4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Теміртау кәсіптік – техникалық колледжі</w:t>
      </w:r>
      <w:r w:rsidRPr="00E64E41">
        <w:rPr>
          <w:rFonts w:ascii="Times New Roman" w:hAnsi="Times New Roman" w:cs="Times New Roman"/>
          <w:color w:val="000000" w:themeColor="text1"/>
          <w:sz w:val="28"/>
          <w:szCs w:val="28"/>
        </w:rPr>
        <w:t>" КМ</w:t>
      </w:r>
      <w:r w:rsidR="006F2AF6">
        <w:rPr>
          <w:rFonts w:ascii="Times New Roman" w:hAnsi="Times New Roman" w:cs="Times New Roman"/>
          <w:color w:val="000000" w:themeColor="text1"/>
          <w:sz w:val="28"/>
          <w:szCs w:val="28"/>
          <w:lang w:val="kk-KZ"/>
        </w:rPr>
        <w:t>ҚК</w:t>
      </w:r>
      <w:r w:rsidRPr="00E64E41">
        <w:rPr>
          <w:rFonts w:ascii="Times New Roman" w:hAnsi="Times New Roman" w:cs="Times New Roman"/>
          <w:color w:val="000000" w:themeColor="text1"/>
          <w:sz w:val="28"/>
          <w:szCs w:val="28"/>
        </w:rPr>
        <w:t xml:space="preserve"> (</w:t>
      </w:r>
      <w:proofErr w:type="spellStart"/>
      <w:proofErr w:type="gramStart"/>
      <w:r w:rsidRPr="00E64E41">
        <w:rPr>
          <w:rFonts w:ascii="Times New Roman" w:hAnsi="Times New Roman" w:cs="Times New Roman"/>
          <w:color w:val="000000" w:themeColor="text1"/>
          <w:sz w:val="28"/>
          <w:szCs w:val="28"/>
        </w:rPr>
        <w:t>заңды</w:t>
      </w:r>
      <w:proofErr w:type="spellEnd"/>
      <w:proofErr w:type="gramEnd"/>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тұлға</w:t>
      </w:r>
      <w:proofErr w:type="spellEnd"/>
      <w:r w:rsidRPr="00E64E4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 xml:space="preserve"> </w:t>
      </w:r>
      <w:proofErr w:type="spellStart"/>
      <w:r w:rsidRPr="00E64E41">
        <w:rPr>
          <w:rFonts w:ascii="Times New Roman" w:hAnsi="Times New Roman" w:cs="Times New Roman"/>
          <w:color w:val="000000" w:themeColor="text1"/>
          <w:sz w:val="28"/>
          <w:szCs w:val="28"/>
        </w:rPr>
        <w:t>мекенжайы</w:t>
      </w:r>
      <w:proofErr w:type="spellEnd"/>
      <w:r w:rsidRPr="00E64E4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Теміртау қаласы,71 квартал, 3 құрылым</w:t>
      </w:r>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анықтама</w:t>
      </w:r>
      <w:proofErr w:type="spellEnd"/>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үшін</w:t>
      </w:r>
      <w:proofErr w:type="spellEnd"/>
      <w:r w:rsidRPr="00E64E41">
        <w:rPr>
          <w:rFonts w:ascii="Times New Roman" w:hAnsi="Times New Roman" w:cs="Times New Roman"/>
          <w:color w:val="000000" w:themeColor="text1"/>
          <w:sz w:val="28"/>
          <w:szCs w:val="28"/>
        </w:rPr>
        <w:t xml:space="preserve"> тел. тел. 8(721</w:t>
      </w:r>
      <w:r>
        <w:rPr>
          <w:rFonts w:ascii="Times New Roman" w:hAnsi="Times New Roman" w:cs="Times New Roman"/>
          <w:color w:val="000000" w:themeColor="text1"/>
          <w:sz w:val="28"/>
          <w:szCs w:val="28"/>
          <w:lang w:val="kk-KZ"/>
        </w:rPr>
        <w:t>3411690)</w:t>
      </w:r>
      <w:r w:rsidRPr="00E64E41">
        <w:rPr>
          <w:rFonts w:ascii="Times New Roman" w:hAnsi="Times New Roman" w:cs="Times New Roman"/>
          <w:color w:val="000000" w:themeColor="text1"/>
          <w:sz w:val="28"/>
          <w:szCs w:val="28"/>
        </w:rPr>
        <w:t>,</w:t>
      </w:r>
      <w:r w:rsidR="00C37190">
        <w:rPr>
          <w:rFonts w:ascii="Times New Roman" w:hAnsi="Times New Roman" w:cs="Times New Roman"/>
          <w:color w:val="000000" w:themeColor="text1"/>
          <w:sz w:val="28"/>
          <w:szCs w:val="28"/>
        </w:rPr>
        <w:t xml:space="preserve"> 87476343651</w:t>
      </w:r>
      <w:r w:rsidRPr="00E64E41">
        <w:rPr>
          <w:rFonts w:ascii="Times New Roman" w:hAnsi="Times New Roman" w:cs="Times New Roman"/>
          <w:color w:val="000000" w:themeColor="text1"/>
          <w:sz w:val="28"/>
          <w:szCs w:val="28"/>
        </w:rPr>
        <w:t xml:space="preserve"> e-</w:t>
      </w:r>
      <w:proofErr w:type="spellStart"/>
      <w:r w:rsidRPr="00E64E41">
        <w:rPr>
          <w:rFonts w:ascii="Times New Roman" w:hAnsi="Times New Roman" w:cs="Times New Roman"/>
          <w:color w:val="000000" w:themeColor="text1"/>
          <w:sz w:val="28"/>
          <w:szCs w:val="28"/>
        </w:rPr>
        <w:t>mail</w:t>
      </w:r>
      <w:proofErr w:type="spellEnd"/>
      <w:r w:rsidRPr="00E64E41">
        <w:rPr>
          <w:rFonts w:ascii="Times New Roman" w:hAnsi="Times New Roman" w:cs="Times New Roman"/>
          <w:color w:val="000000" w:themeColor="text1"/>
          <w:sz w:val="28"/>
          <w:szCs w:val="28"/>
        </w:rPr>
        <w:t xml:space="preserve">: </w:t>
      </w:r>
      <w:r w:rsidRPr="00F101C9">
        <w:rPr>
          <w:rFonts w:ascii="Arial" w:hAnsi="Arial" w:cs="Arial"/>
          <w:b/>
          <w:sz w:val="21"/>
          <w:szCs w:val="21"/>
          <w:u w:val="single"/>
          <w:shd w:val="clear" w:color="auto" w:fill="FFFFFF"/>
        </w:rPr>
        <w:t>tem-prof-teh@krg-edu.kz</w:t>
      </w:r>
      <w:r w:rsidRPr="000352AB">
        <w:rPr>
          <w:rFonts w:ascii="Times New Roman" w:hAnsi="Times New Roman" w:cs="Times New Roman"/>
          <w:b/>
          <w:color w:val="000000" w:themeColor="text1"/>
          <w:sz w:val="28"/>
          <w:szCs w:val="28"/>
        </w:rPr>
        <w:t xml:space="preserve">, </w:t>
      </w:r>
      <w:r w:rsidR="00C37190">
        <w:rPr>
          <w:rFonts w:ascii="Times New Roman" w:hAnsi="Times New Roman" w:cs="Times New Roman"/>
          <w:color w:val="000000" w:themeColor="text1"/>
          <w:sz w:val="28"/>
          <w:szCs w:val="28"/>
          <w:lang w:val="kk-KZ"/>
        </w:rPr>
        <w:t>1</w:t>
      </w:r>
      <w:r w:rsidR="00C37190" w:rsidRPr="00E64E41">
        <w:rPr>
          <w:rFonts w:ascii="Times New Roman" w:hAnsi="Times New Roman" w:cs="Times New Roman"/>
          <w:color w:val="000000" w:themeColor="text1"/>
          <w:sz w:val="28"/>
          <w:szCs w:val="28"/>
        </w:rPr>
        <w:t xml:space="preserve"> </w:t>
      </w:r>
      <w:proofErr w:type="spellStart"/>
      <w:r w:rsidR="00C37190" w:rsidRPr="00E64E41">
        <w:rPr>
          <w:rFonts w:ascii="Times New Roman" w:hAnsi="Times New Roman" w:cs="Times New Roman"/>
          <w:color w:val="000000" w:themeColor="text1"/>
          <w:sz w:val="28"/>
          <w:szCs w:val="28"/>
        </w:rPr>
        <w:t>бірлік</w:t>
      </w:r>
      <w:proofErr w:type="spellEnd"/>
      <w:r w:rsidR="00C37190" w:rsidRPr="00E64E41">
        <w:rPr>
          <w:rFonts w:ascii="Times New Roman" w:hAnsi="Times New Roman" w:cs="Times New Roman"/>
          <w:color w:val="000000" w:themeColor="text1"/>
          <w:sz w:val="28"/>
          <w:szCs w:val="28"/>
        </w:rPr>
        <w:t xml:space="preserve"> </w:t>
      </w:r>
      <w:r w:rsidR="006E17D9">
        <w:rPr>
          <w:rFonts w:ascii="Times New Roman" w:hAnsi="Times New Roman" w:cs="Times New Roman"/>
          <w:b/>
          <w:color w:val="000000" w:themeColor="text1"/>
          <w:sz w:val="28"/>
          <w:szCs w:val="28"/>
          <w:lang w:val="kk-KZ"/>
        </w:rPr>
        <w:t>әдіскер</w:t>
      </w:r>
      <w:r w:rsidRPr="000352AB">
        <w:rPr>
          <w:rFonts w:ascii="Times New Roman" w:hAnsi="Times New Roman" w:cs="Times New Roman"/>
          <w:b/>
          <w:color w:val="000000" w:themeColor="text1"/>
          <w:sz w:val="28"/>
          <w:szCs w:val="28"/>
          <w:lang w:val="kk-KZ"/>
        </w:rPr>
        <w:t xml:space="preserve"> </w:t>
      </w:r>
      <w:r w:rsidRPr="00E64E41">
        <w:rPr>
          <w:rFonts w:ascii="Times New Roman" w:hAnsi="Times New Roman" w:cs="Times New Roman"/>
          <w:color w:val="000000" w:themeColor="text1"/>
          <w:sz w:val="28"/>
          <w:szCs w:val="28"/>
        </w:rPr>
        <w:t xml:space="preserve"> бос </w:t>
      </w:r>
      <w:proofErr w:type="spellStart"/>
      <w:r w:rsidRPr="00E64E41">
        <w:rPr>
          <w:rFonts w:ascii="Times New Roman" w:hAnsi="Times New Roman" w:cs="Times New Roman"/>
          <w:color w:val="000000" w:themeColor="text1"/>
          <w:sz w:val="28"/>
          <w:szCs w:val="28"/>
        </w:rPr>
        <w:t>лауазым</w:t>
      </w:r>
      <w:proofErr w:type="spellEnd"/>
      <w:r w:rsidR="002008ED">
        <w:rPr>
          <w:rFonts w:ascii="Times New Roman" w:hAnsi="Times New Roman" w:cs="Times New Roman"/>
          <w:color w:val="000000" w:themeColor="text1"/>
          <w:sz w:val="28"/>
          <w:szCs w:val="28"/>
          <w:lang w:val="kk-KZ"/>
        </w:rPr>
        <w:t>ына</w:t>
      </w:r>
      <w:r w:rsidRPr="00E64E41">
        <w:rPr>
          <w:rFonts w:ascii="Times New Roman" w:hAnsi="Times New Roman" w:cs="Times New Roman"/>
          <w:color w:val="000000" w:themeColor="text1"/>
          <w:sz w:val="28"/>
          <w:szCs w:val="28"/>
        </w:rPr>
        <w:t xml:space="preserve"> конкурс </w:t>
      </w:r>
      <w:proofErr w:type="spellStart"/>
      <w:r w:rsidRPr="00E64E41">
        <w:rPr>
          <w:rFonts w:ascii="Times New Roman" w:hAnsi="Times New Roman" w:cs="Times New Roman"/>
          <w:color w:val="000000" w:themeColor="text1"/>
          <w:sz w:val="28"/>
          <w:szCs w:val="28"/>
        </w:rPr>
        <w:t>өткізу</w:t>
      </w:r>
      <w:proofErr w:type="spellEnd"/>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туралы</w:t>
      </w:r>
      <w:proofErr w:type="spellEnd"/>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хабарлайды</w:t>
      </w:r>
      <w:proofErr w:type="spellEnd"/>
      <w:r w:rsidRPr="00E64E41">
        <w:rPr>
          <w:rFonts w:ascii="Times New Roman" w:hAnsi="Times New Roman" w:cs="Times New Roman"/>
          <w:color w:val="000000" w:themeColor="text1"/>
          <w:sz w:val="28"/>
          <w:szCs w:val="28"/>
        </w:rPr>
        <w:t>.</w:t>
      </w:r>
      <w:r w:rsidR="006F2AF6">
        <w:rPr>
          <w:rFonts w:ascii="Times New Roman" w:hAnsi="Times New Roman" w:cs="Times New Roman"/>
          <w:color w:val="000000" w:themeColor="text1"/>
          <w:sz w:val="28"/>
          <w:szCs w:val="28"/>
          <w:lang w:val="kk-KZ"/>
        </w:rPr>
        <w:t xml:space="preserve"> </w:t>
      </w:r>
    </w:p>
    <w:p w:rsidR="00EE7011" w:rsidRDefault="006F2AF6" w:rsidP="00EE7011">
      <w:pPr>
        <w:pStyle w:val="a3"/>
        <w:shd w:val="clear" w:color="auto" w:fill="FFFFFF"/>
        <w:spacing w:before="0" w:beforeAutospacing="0" w:after="360" w:afterAutospacing="0" w:line="285" w:lineRule="atLeast"/>
        <w:textAlignment w:val="baseline"/>
        <w:rPr>
          <w:b/>
          <w:sz w:val="28"/>
          <w:szCs w:val="28"/>
          <w:lang w:val="kk-KZ"/>
        </w:rPr>
      </w:pPr>
      <w:r w:rsidRPr="006F2AF6">
        <w:rPr>
          <w:b/>
          <w:sz w:val="28"/>
          <w:szCs w:val="28"/>
          <w:lang w:val="kk-KZ"/>
        </w:rPr>
        <w:t>Лауазымдық міндеттері:</w:t>
      </w:r>
    </w:p>
    <w:p w:rsidR="006E17D9" w:rsidRPr="006E17D9" w:rsidRDefault="006E17D9" w:rsidP="006E17D9">
      <w:pPr>
        <w:pStyle w:val="a4"/>
        <w:jc w:val="both"/>
        <w:rPr>
          <w:rFonts w:ascii="Times New Roman" w:hAnsi="Times New Roman" w:cs="Times New Roman"/>
          <w:sz w:val="28"/>
          <w:szCs w:val="28"/>
          <w:lang w:val="kk-KZ" w:eastAsia="ru-RU"/>
        </w:rPr>
      </w:pPr>
      <w:r w:rsidRPr="006E17D9">
        <w:rPr>
          <w:rFonts w:ascii="Times New Roman" w:hAnsi="Times New Roman" w:cs="Times New Roman"/>
          <w:sz w:val="28"/>
          <w:szCs w:val="28"/>
          <w:lang w:val="kk-KZ" w:eastAsia="ru-RU"/>
        </w:rPr>
        <w:t>білім беру ұйымының оқу-әдістемелік жұмысын ұйымдастырады және талдайды;</w:t>
      </w:r>
    </w:p>
    <w:p w:rsidR="006E17D9" w:rsidRPr="006E17D9" w:rsidRDefault="006E17D9" w:rsidP="006E17D9">
      <w:pPr>
        <w:pStyle w:val="a4"/>
        <w:jc w:val="both"/>
        <w:rPr>
          <w:rFonts w:ascii="Times New Roman" w:hAnsi="Times New Roman" w:cs="Times New Roman"/>
          <w:sz w:val="28"/>
          <w:szCs w:val="28"/>
          <w:lang w:val="kk-KZ" w:eastAsia="ru-RU"/>
        </w:rPr>
      </w:pPr>
      <w:r w:rsidRPr="006E17D9">
        <w:rPr>
          <w:rFonts w:ascii="Times New Roman" w:hAnsi="Times New Roman" w:cs="Times New Roman"/>
          <w:sz w:val="28"/>
          <w:szCs w:val="28"/>
          <w:lang w:val="kk-KZ" w:eastAsia="ru-RU"/>
        </w:rPr>
        <w:t>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rsidR="006E17D9" w:rsidRPr="006E17D9" w:rsidRDefault="006E17D9" w:rsidP="006E17D9">
      <w:pPr>
        <w:pStyle w:val="a4"/>
        <w:jc w:val="both"/>
        <w:rPr>
          <w:rFonts w:ascii="Times New Roman" w:hAnsi="Times New Roman" w:cs="Times New Roman"/>
          <w:sz w:val="28"/>
          <w:szCs w:val="28"/>
          <w:lang w:val="kk-KZ" w:eastAsia="ru-RU"/>
        </w:rPr>
      </w:pPr>
      <w:r w:rsidRPr="006E17D9">
        <w:rPr>
          <w:rFonts w:ascii="Times New Roman" w:hAnsi="Times New Roman" w:cs="Times New Roman"/>
          <w:sz w:val="28"/>
          <w:szCs w:val="28"/>
          <w:lang w:val="kk-KZ" w:eastAsia="ru-RU"/>
        </w:rPr>
        <w:t>      оқу-әдістемелік құжаттаманы дайындау бойынша жұмысты бақылайды, оқу-жоспарлау жұмыс құжаттамасын жасауға қатысады;</w:t>
      </w:r>
    </w:p>
    <w:p w:rsidR="006E17D9" w:rsidRPr="00E2481D" w:rsidRDefault="006E17D9" w:rsidP="006E17D9">
      <w:pPr>
        <w:pStyle w:val="a4"/>
        <w:jc w:val="both"/>
        <w:rPr>
          <w:rFonts w:ascii="Times New Roman" w:hAnsi="Times New Roman" w:cs="Times New Roman"/>
          <w:sz w:val="28"/>
          <w:szCs w:val="28"/>
          <w:lang w:val="kk-KZ" w:eastAsia="ru-RU"/>
        </w:rPr>
      </w:pPr>
      <w:r w:rsidRPr="006E17D9">
        <w:rPr>
          <w:rFonts w:ascii="Times New Roman" w:hAnsi="Times New Roman" w:cs="Times New Roman"/>
          <w:sz w:val="28"/>
          <w:szCs w:val="28"/>
          <w:lang w:val="kk-KZ" w:eastAsia="ru-RU"/>
        </w:rPr>
        <w:t xml:space="preserve">      </w:t>
      </w:r>
      <w:r w:rsidRPr="00E2481D">
        <w:rPr>
          <w:rFonts w:ascii="Times New Roman" w:hAnsi="Times New Roman" w:cs="Times New Roman"/>
          <w:sz w:val="28"/>
          <w:szCs w:val="28"/>
          <w:lang w:val="kk-KZ" w:eastAsia="ru-RU"/>
        </w:rPr>
        <w:t>білім беру ұйымдарының әдістемелік, пәндік және циклдік комиссиялары, кафедралары төрағаларының (меңгерушілерінің) жұмысын басқарады және үйлестіреді;</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педагог қызметкерлерді аттестаттауды дайындауға және өткізуге қатысады;</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әзірлеуге жәрдемдеседі;</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білім беру процесі мен әдістемелік жұмыстың тиімділігін арттыру бойынша ұсыныстар әзірлейді;</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оқытушылардың біліктілігін арттыру және қайта даярлау курстарын, конференцияларды, семинарларды дайындауға және өткізуге қатысады;</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ашық сабақтар өткізуді және оларды талқылауды ұйымдастырады;</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әдістемелік кабинетті жабдықтармен, көрнекі құралдармен жабдықтауды қамтамасыз етеді;</w:t>
      </w:r>
    </w:p>
    <w:p w:rsidR="006E17D9" w:rsidRPr="00E97472"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xml:space="preserve">      </w:t>
      </w:r>
      <w:r w:rsidRPr="00E97472">
        <w:rPr>
          <w:rFonts w:ascii="Times New Roman" w:hAnsi="Times New Roman" w:cs="Times New Roman"/>
          <w:sz w:val="28"/>
          <w:szCs w:val="28"/>
          <w:lang w:val="kk-KZ" w:eastAsia="ru-RU"/>
        </w:rPr>
        <w:t>белгіленген есептік құжаттаманың уақтылы жасалуын қамтамасыз етеді.</w:t>
      </w:r>
    </w:p>
    <w:p w:rsidR="007C6E45" w:rsidRPr="00EE7011" w:rsidRDefault="006F2AF6" w:rsidP="006F2AF6">
      <w:pPr>
        <w:pStyle w:val="a4"/>
        <w:rPr>
          <w:rFonts w:ascii="Times New Roman" w:hAnsi="Times New Roman" w:cs="Times New Roman"/>
          <w:b/>
          <w:sz w:val="28"/>
          <w:szCs w:val="28"/>
          <w:lang w:val="kk-KZ"/>
        </w:rPr>
      </w:pPr>
      <w:r w:rsidRPr="00EE7011">
        <w:rPr>
          <w:rFonts w:ascii="Times New Roman" w:hAnsi="Times New Roman" w:cs="Times New Roman"/>
          <w:b/>
          <w:sz w:val="28"/>
          <w:szCs w:val="28"/>
          <w:lang w:val="kk-KZ"/>
        </w:rPr>
        <w:t>Еңбекақы мөлшері мен шарттары:</w:t>
      </w:r>
    </w:p>
    <w:p w:rsidR="006F2AF6" w:rsidRPr="00EE7011" w:rsidRDefault="006F2AF6" w:rsidP="006F2AF6">
      <w:pPr>
        <w:pStyle w:val="a4"/>
        <w:rPr>
          <w:rFonts w:ascii="Times New Roman" w:hAnsi="Times New Roman" w:cs="Times New Roman"/>
          <w:b/>
          <w:sz w:val="28"/>
          <w:szCs w:val="28"/>
          <w:lang w:val="kk-KZ"/>
        </w:rPr>
      </w:pPr>
    </w:p>
    <w:p w:rsidR="006F2AF6" w:rsidRDefault="006F2AF6" w:rsidP="002B782F">
      <w:pPr>
        <w:pStyle w:val="a4"/>
        <w:rPr>
          <w:rFonts w:ascii="Times New Roman" w:hAnsi="Times New Roman" w:cs="Times New Roman"/>
          <w:b/>
          <w:sz w:val="28"/>
          <w:szCs w:val="28"/>
          <w:lang w:val="kk-KZ" w:eastAsia="ru-RU"/>
        </w:rPr>
      </w:pPr>
      <w:r w:rsidRPr="006F2AF6">
        <w:rPr>
          <w:rFonts w:ascii="Times New Roman" w:hAnsi="Times New Roman" w:cs="Times New Roman"/>
          <w:color w:val="000000" w:themeColor="text1"/>
          <w:sz w:val="28"/>
          <w:szCs w:val="28"/>
          <w:lang w:val="kk-KZ"/>
        </w:rPr>
        <w:t>Еңбекақы әр айдың бірінші 10 күндігінде төленеді, мөлшері</w:t>
      </w:r>
      <w:r w:rsidR="005C7C84">
        <w:rPr>
          <w:rFonts w:ascii="Times New Roman" w:hAnsi="Times New Roman" w:cs="Times New Roman"/>
          <w:color w:val="000000" w:themeColor="text1"/>
          <w:sz w:val="28"/>
          <w:szCs w:val="28"/>
          <w:lang w:val="kk-KZ"/>
        </w:rPr>
        <w:t xml:space="preserve"> </w:t>
      </w:r>
      <w:r w:rsidR="00781837">
        <w:rPr>
          <w:rFonts w:ascii="Times New Roman" w:hAnsi="Times New Roman" w:cs="Times New Roman"/>
          <w:color w:val="000000" w:themeColor="text1"/>
          <w:sz w:val="28"/>
          <w:szCs w:val="28"/>
          <w:lang w:val="kk-KZ"/>
        </w:rPr>
        <w:t>151486 - 182633</w:t>
      </w:r>
      <w:r w:rsidR="005C7C84">
        <w:rPr>
          <w:rFonts w:ascii="Times New Roman" w:hAnsi="Times New Roman" w:cs="Times New Roman"/>
          <w:color w:val="000000" w:themeColor="text1"/>
          <w:sz w:val="28"/>
          <w:szCs w:val="28"/>
          <w:lang w:val="kk-KZ"/>
        </w:rPr>
        <w:t xml:space="preserve"> тг. аралығында.</w:t>
      </w:r>
      <w:r w:rsidRPr="006F2AF6">
        <w:rPr>
          <w:rFonts w:ascii="Times New Roman" w:hAnsi="Times New Roman" w:cs="Times New Roman"/>
          <w:color w:val="000000" w:themeColor="text1"/>
          <w:sz w:val="28"/>
          <w:szCs w:val="28"/>
          <w:lang w:val="kk-KZ"/>
        </w:rPr>
        <w:t xml:space="preserve"> </w:t>
      </w:r>
    </w:p>
    <w:p w:rsidR="006F2AF6" w:rsidRPr="006F2AF6" w:rsidRDefault="006F2AF6" w:rsidP="006F2AF6">
      <w:pPr>
        <w:pStyle w:val="a4"/>
        <w:jc w:val="both"/>
        <w:rPr>
          <w:rFonts w:ascii="Times New Roman" w:hAnsi="Times New Roman" w:cs="Times New Roman"/>
          <w:sz w:val="28"/>
          <w:szCs w:val="28"/>
          <w:lang w:val="kk-KZ" w:eastAsia="ru-RU"/>
        </w:rPr>
      </w:pPr>
      <w:r w:rsidRPr="006F2AF6">
        <w:rPr>
          <w:rFonts w:ascii="Times New Roman" w:hAnsi="Times New Roman" w:cs="Times New Roman"/>
          <w:b/>
          <w:sz w:val="28"/>
          <w:szCs w:val="28"/>
          <w:lang w:val="kk-KZ" w:eastAsia="ru-RU"/>
        </w:rPr>
        <w:t>Біліктілікке қойылатын талаптар</w:t>
      </w:r>
      <w:r w:rsidRPr="006F2AF6">
        <w:rPr>
          <w:rFonts w:ascii="Times New Roman" w:hAnsi="Times New Roman" w:cs="Times New Roman"/>
          <w:sz w:val="28"/>
          <w:szCs w:val="28"/>
          <w:lang w:val="kk-KZ" w:eastAsia="ru-RU"/>
        </w:rPr>
        <w:t>:</w:t>
      </w:r>
    </w:p>
    <w:p w:rsidR="00781837" w:rsidRPr="00781837" w:rsidRDefault="00781837" w:rsidP="00781837">
      <w:pPr>
        <w:pStyle w:val="a4"/>
        <w:jc w:val="both"/>
        <w:rPr>
          <w:rFonts w:ascii="Times New Roman" w:hAnsi="Times New Roman" w:cs="Times New Roman"/>
          <w:sz w:val="28"/>
          <w:szCs w:val="28"/>
          <w:lang w:val="kk-KZ" w:eastAsia="ru-RU"/>
        </w:rPr>
      </w:pPr>
      <w:r w:rsidRPr="00781837">
        <w:rPr>
          <w:rFonts w:ascii="Times New Roman" w:hAnsi="Times New Roman" w:cs="Times New Roman"/>
          <w:sz w:val="28"/>
          <w:szCs w:val="28"/>
          <w:lang w:val="kk-KZ" w:eastAsia="ru-RU"/>
        </w:rPr>
        <w:t>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rsidR="00781837" w:rsidRPr="00781837" w:rsidRDefault="00781837" w:rsidP="00781837">
      <w:pPr>
        <w:pStyle w:val="a4"/>
        <w:jc w:val="both"/>
        <w:rPr>
          <w:rFonts w:ascii="Times New Roman" w:hAnsi="Times New Roman" w:cs="Times New Roman"/>
          <w:sz w:val="28"/>
          <w:szCs w:val="28"/>
          <w:lang w:val="kk-KZ" w:eastAsia="ru-RU"/>
        </w:rPr>
      </w:pPr>
      <w:r w:rsidRPr="00781837">
        <w:rPr>
          <w:rFonts w:ascii="Times New Roman" w:hAnsi="Times New Roman" w:cs="Times New Roman"/>
          <w:sz w:val="28"/>
          <w:szCs w:val="28"/>
          <w:lang w:val="kk-KZ" w:eastAsia="ru-RU"/>
        </w:rPr>
        <w:t>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p w:rsidR="006F2AF6" w:rsidRDefault="006F2AF6" w:rsidP="002B782F">
      <w:pPr>
        <w:pStyle w:val="a4"/>
        <w:jc w:val="both"/>
        <w:rPr>
          <w:rFonts w:ascii="Times New Roman" w:hAnsi="Times New Roman" w:cs="Times New Roman"/>
          <w:sz w:val="28"/>
          <w:szCs w:val="28"/>
          <w:lang w:val="kk-KZ" w:eastAsia="ru-RU"/>
        </w:rPr>
      </w:pPr>
    </w:p>
    <w:p w:rsidR="007C6E45" w:rsidRPr="0044503E" w:rsidRDefault="006F2AF6" w:rsidP="006F2AF6">
      <w:pPr>
        <w:pStyle w:val="a4"/>
        <w:jc w:val="both"/>
        <w:rPr>
          <w:rFonts w:ascii="Times New Roman" w:hAnsi="Times New Roman" w:cs="Times New Roman"/>
          <w:b/>
          <w:sz w:val="28"/>
          <w:szCs w:val="28"/>
          <w:lang w:val="kk-KZ"/>
        </w:rPr>
      </w:pPr>
      <w:r w:rsidRPr="006F2AF6">
        <w:rPr>
          <w:rFonts w:ascii="Times New Roman" w:hAnsi="Times New Roman" w:cs="Times New Roman"/>
          <w:b/>
          <w:sz w:val="28"/>
          <w:szCs w:val="28"/>
          <w:lang w:val="kk-KZ" w:eastAsia="ru-RU"/>
        </w:rPr>
        <w:t xml:space="preserve">Құжатты қабылдау мерзімі: </w:t>
      </w:r>
      <w:r>
        <w:rPr>
          <w:rFonts w:ascii="Times New Roman" w:hAnsi="Times New Roman" w:cs="Times New Roman"/>
          <w:b/>
          <w:sz w:val="28"/>
          <w:szCs w:val="28"/>
          <w:lang w:val="kk-KZ" w:eastAsia="ru-RU"/>
        </w:rPr>
        <w:t xml:space="preserve"> </w:t>
      </w:r>
      <w:r w:rsidR="008B148A">
        <w:rPr>
          <w:rFonts w:ascii="Times New Roman" w:hAnsi="Times New Roman" w:cs="Times New Roman"/>
          <w:sz w:val="28"/>
          <w:szCs w:val="28"/>
          <w:lang w:val="kk-KZ" w:eastAsia="ru-RU"/>
        </w:rPr>
        <w:t>27</w:t>
      </w:r>
      <w:r w:rsidR="0044503E" w:rsidRPr="0044503E">
        <w:rPr>
          <w:rFonts w:ascii="Times New Roman" w:hAnsi="Times New Roman" w:cs="Times New Roman"/>
          <w:sz w:val="28"/>
          <w:szCs w:val="28"/>
          <w:lang w:val="kk-KZ" w:eastAsia="ru-RU"/>
        </w:rPr>
        <w:t>.</w:t>
      </w:r>
      <w:r w:rsidR="009B3F5B">
        <w:rPr>
          <w:rFonts w:ascii="Times New Roman" w:hAnsi="Times New Roman" w:cs="Times New Roman"/>
          <w:sz w:val="28"/>
          <w:szCs w:val="28"/>
          <w:lang w:val="kk-KZ" w:eastAsia="ru-RU"/>
        </w:rPr>
        <w:t>0</w:t>
      </w:r>
      <w:r w:rsidR="00FE53DB">
        <w:rPr>
          <w:rFonts w:ascii="Times New Roman" w:hAnsi="Times New Roman" w:cs="Times New Roman"/>
          <w:sz w:val="28"/>
          <w:szCs w:val="28"/>
          <w:lang w:val="kk-KZ" w:eastAsia="ru-RU"/>
        </w:rPr>
        <w:t>9</w:t>
      </w:r>
      <w:r w:rsidR="0044503E" w:rsidRPr="0044503E">
        <w:rPr>
          <w:rFonts w:ascii="Times New Roman" w:hAnsi="Times New Roman" w:cs="Times New Roman"/>
          <w:sz w:val="28"/>
          <w:szCs w:val="28"/>
          <w:lang w:val="kk-KZ" w:eastAsia="ru-RU"/>
        </w:rPr>
        <w:t>.202</w:t>
      </w:r>
      <w:r w:rsidR="009B3F5B">
        <w:rPr>
          <w:rFonts w:ascii="Times New Roman" w:hAnsi="Times New Roman" w:cs="Times New Roman"/>
          <w:sz w:val="28"/>
          <w:szCs w:val="28"/>
          <w:lang w:val="kk-KZ" w:eastAsia="ru-RU"/>
        </w:rPr>
        <w:t>4</w:t>
      </w:r>
      <w:r w:rsidR="0044503E" w:rsidRPr="0044503E">
        <w:rPr>
          <w:rFonts w:ascii="Times New Roman" w:hAnsi="Times New Roman" w:cs="Times New Roman"/>
          <w:sz w:val="28"/>
          <w:szCs w:val="28"/>
          <w:lang w:val="kk-KZ" w:eastAsia="ru-RU"/>
        </w:rPr>
        <w:t>ж. дейін.</w:t>
      </w:r>
      <w:r w:rsidR="0044503E">
        <w:rPr>
          <w:rFonts w:ascii="Times New Roman" w:hAnsi="Times New Roman" w:cs="Times New Roman"/>
          <w:b/>
          <w:sz w:val="28"/>
          <w:szCs w:val="28"/>
          <w:lang w:val="kk-KZ" w:eastAsia="ru-RU"/>
        </w:rPr>
        <w:t xml:space="preserve"> </w:t>
      </w:r>
      <w:r w:rsidRPr="0044503E">
        <w:rPr>
          <w:rFonts w:ascii="Times New Roman" w:hAnsi="Times New Roman" w:cs="Times New Roman"/>
          <w:b/>
          <w:sz w:val="28"/>
          <w:szCs w:val="28"/>
          <w:lang w:val="kk-KZ" w:eastAsia="ru-RU"/>
        </w:rPr>
        <w:t>     </w:t>
      </w:r>
    </w:p>
    <w:p w:rsidR="007C6E45" w:rsidRPr="0044503E" w:rsidRDefault="007C6E45" w:rsidP="007C6E45">
      <w:pPr>
        <w:spacing w:after="0" w:line="240" w:lineRule="auto"/>
        <w:contextualSpacing/>
        <w:jc w:val="both"/>
        <w:rPr>
          <w:rFonts w:ascii="Times New Roman" w:hAnsi="Times New Roman" w:cs="Times New Roman"/>
          <w:color w:val="000000" w:themeColor="text1"/>
          <w:sz w:val="28"/>
          <w:szCs w:val="28"/>
          <w:lang w:val="kk-KZ"/>
        </w:rPr>
      </w:pPr>
    </w:p>
    <w:p w:rsidR="007C6E45" w:rsidRPr="005C7C84" w:rsidRDefault="007C6E45" w:rsidP="0044503E">
      <w:pPr>
        <w:pStyle w:val="a4"/>
        <w:jc w:val="both"/>
        <w:rPr>
          <w:rFonts w:ascii="Times New Roman" w:hAnsi="Times New Roman" w:cs="Times New Roman"/>
          <w:sz w:val="28"/>
          <w:szCs w:val="28"/>
          <w:lang w:val="kk-KZ"/>
        </w:rPr>
      </w:pPr>
      <w:r w:rsidRPr="005C7C84">
        <w:rPr>
          <w:rFonts w:ascii="Times New Roman" w:hAnsi="Times New Roman" w:cs="Times New Roman"/>
          <w:b/>
          <w:sz w:val="28"/>
          <w:szCs w:val="28"/>
          <w:lang w:val="kk-KZ"/>
        </w:rPr>
        <w:lastRenderedPageBreak/>
        <w:t>Конкурсқа қатысу үшін құжаттар тізбесі (электрондық немесе қағаз түрінде)</w:t>
      </w:r>
      <w:r w:rsidRPr="005C7C84">
        <w:rPr>
          <w:rFonts w:ascii="Times New Roman" w:hAnsi="Times New Roman" w:cs="Times New Roman"/>
          <w:sz w:val="28"/>
          <w:szCs w:val="28"/>
          <w:lang w:val="kk-KZ"/>
        </w:rPr>
        <w:t>:</w:t>
      </w:r>
    </w:p>
    <w:p w:rsidR="0044503E" w:rsidRPr="0044503E" w:rsidRDefault="0044503E" w:rsidP="0044503E">
      <w:pPr>
        <w:pStyle w:val="a4"/>
        <w:numPr>
          <w:ilvl w:val="0"/>
          <w:numId w:val="1"/>
        </w:numPr>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Н</w:t>
      </w:r>
      <w:r w:rsidRPr="0044503E">
        <w:rPr>
          <w:rFonts w:ascii="Times New Roman" w:hAnsi="Times New Roman" w:cs="Times New Roman"/>
          <w:color w:val="000000"/>
          <w:spacing w:val="2"/>
          <w:sz w:val="28"/>
          <w:szCs w:val="28"/>
          <w:lang w:val="kk-KZ"/>
        </w:rPr>
        <w:t>ысан бойынша қоса берілетін құжаттардың тізбесін көрсете отырып, Конкурсқа қатысу туралы өтініш;</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44503E">
        <w:rPr>
          <w:rFonts w:ascii="Times New Roman" w:eastAsia="Times New Roman" w:hAnsi="Times New Roman" w:cs="Times New Roman"/>
          <w:color w:val="000000"/>
          <w:spacing w:val="2"/>
          <w:sz w:val="28"/>
          <w:szCs w:val="28"/>
          <w:lang w:val="kk-KZ" w:eastAsia="ru-RU"/>
        </w:rPr>
        <w:t xml:space="preserve">      </w:t>
      </w:r>
      <w:r w:rsidRPr="005C7C84">
        <w:rPr>
          <w:rFonts w:ascii="Times New Roman" w:eastAsia="Times New Roman" w:hAnsi="Times New Roman" w:cs="Times New Roman"/>
          <w:color w:val="000000"/>
          <w:spacing w:val="2"/>
          <w:sz w:val="28"/>
          <w:szCs w:val="28"/>
          <w:lang w:val="kk-KZ" w:eastAsia="ru-RU"/>
        </w:rPr>
        <w:t>2) жеке басын куәландыратын құжат не цифрлық құжаттар сервисінен алынған электронды құжат (идентификация үшін);</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5) еңбек қызметін растайтын құжаттың көшірмесі (бар болса);</w:t>
      </w:r>
    </w:p>
    <w:p w:rsidR="0044503E" w:rsidRPr="00EE7011"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xml:space="preserve">      </w:t>
      </w:r>
      <w:r w:rsidRPr="00EE7011">
        <w:rPr>
          <w:rFonts w:ascii="Times New Roman" w:eastAsia="Times New Roman" w:hAnsi="Times New Roman" w:cs="Times New Roman"/>
          <w:color w:val="000000"/>
          <w:spacing w:val="2"/>
          <w:sz w:val="28"/>
          <w:szCs w:val="28"/>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97472">
        <w:fldChar w:fldCharType="begin"/>
      </w:r>
      <w:r w:rsidR="00E97472" w:rsidRPr="00E97472">
        <w:rPr>
          <w:lang w:val="kk-KZ"/>
        </w:rPr>
        <w:instrText xml:space="preserve"> HYPERLINK "https://adilet.zan.kz/kaz/docs/V2000021579" \l "z2" </w:instrText>
      </w:r>
      <w:r w:rsidR="00E97472">
        <w:fldChar w:fldCharType="separate"/>
      </w:r>
      <w:r w:rsidRPr="00EE7011">
        <w:rPr>
          <w:rFonts w:ascii="Times New Roman" w:eastAsia="Times New Roman" w:hAnsi="Times New Roman" w:cs="Times New Roman"/>
          <w:color w:val="073A5E"/>
          <w:spacing w:val="2"/>
          <w:sz w:val="28"/>
          <w:szCs w:val="28"/>
          <w:u w:val="single"/>
          <w:lang w:val="kk-KZ" w:eastAsia="ru-RU"/>
        </w:rPr>
        <w:t>бұйрығымен</w:t>
      </w:r>
      <w:r w:rsidR="00E97472">
        <w:rPr>
          <w:rFonts w:ascii="Times New Roman" w:eastAsia="Times New Roman" w:hAnsi="Times New Roman" w:cs="Times New Roman"/>
          <w:color w:val="073A5E"/>
          <w:spacing w:val="2"/>
          <w:sz w:val="28"/>
          <w:szCs w:val="28"/>
          <w:u w:val="single"/>
          <w:lang w:val="kk-KZ" w:eastAsia="ru-RU"/>
        </w:rPr>
        <w:fldChar w:fldCharType="end"/>
      </w:r>
      <w:r w:rsidRPr="00EE7011">
        <w:rPr>
          <w:rFonts w:ascii="Times New Roman" w:eastAsia="Times New Roman" w:hAnsi="Times New Roman" w:cs="Times New Roman"/>
          <w:color w:val="000000"/>
          <w:spacing w:val="2"/>
          <w:sz w:val="28"/>
          <w:szCs w:val="28"/>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44503E" w:rsidRPr="00EE7011"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EE7011">
        <w:rPr>
          <w:rFonts w:ascii="Times New Roman" w:eastAsia="Times New Roman" w:hAnsi="Times New Roman" w:cs="Times New Roman"/>
          <w:color w:val="000000"/>
          <w:spacing w:val="2"/>
          <w:sz w:val="28"/>
          <w:szCs w:val="28"/>
          <w:lang w:val="kk-KZ" w:eastAsia="ru-RU"/>
        </w:rPr>
        <w:t>      7) психоневрологиялық ұйымнан анықтама;</w:t>
      </w:r>
    </w:p>
    <w:p w:rsidR="0044503E" w:rsidRPr="00EE7011"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EE7011">
        <w:rPr>
          <w:rFonts w:ascii="Times New Roman" w:eastAsia="Times New Roman" w:hAnsi="Times New Roman" w:cs="Times New Roman"/>
          <w:color w:val="000000"/>
          <w:spacing w:val="2"/>
          <w:sz w:val="28"/>
          <w:szCs w:val="28"/>
          <w:lang w:val="kk-KZ" w:eastAsia="ru-RU"/>
        </w:rPr>
        <w:t>      8) наркологиялық ұйымнан анықтама;</w:t>
      </w:r>
    </w:p>
    <w:p w:rsidR="0044503E" w:rsidRPr="009214C5"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EE7011">
        <w:rPr>
          <w:rFonts w:ascii="Times New Roman" w:eastAsia="Times New Roman" w:hAnsi="Times New Roman" w:cs="Times New Roman"/>
          <w:color w:val="000000"/>
          <w:spacing w:val="2"/>
          <w:sz w:val="28"/>
          <w:szCs w:val="28"/>
          <w:lang w:val="kk-KZ" w:eastAsia="ru-RU"/>
        </w:rPr>
        <w:t xml:space="preserve">      </w:t>
      </w:r>
      <w:r w:rsidRPr="009214C5">
        <w:rPr>
          <w:rFonts w:ascii="Times New Roman" w:eastAsia="Times New Roman" w:hAnsi="Times New Roman" w:cs="Times New Roman"/>
          <w:color w:val="000000"/>
          <w:spacing w:val="2"/>
          <w:sz w:val="28"/>
          <w:szCs w:val="28"/>
          <w:lang w:val="kk-KZ" w:eastAsia="ru-RU"/>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44503E"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9214C5">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10)</w:t>
      </w:r>
      <w:r w:rsidRPr="009214C5">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Н</w:t>
      </w:r>
      <w:r w:rsidRPr="009214C5">
        <w:rPr>
          <w:rFonts w:ascii="Times New Roman" w:eastAsia="Times New Roman" w:hAnsi="Times New Roman" w:cs="Times New Roman"/>
          <w:color w:val="000000"/>
          <w:spacing w:val="2"/>
          <w:sz w:val="28"/>
          <w:szCs w:val="28"/>
          <w:lang w:val="kk-KZ" w:eastAsia="ru-RU"/>
        </w:rPr>
        <w:t>ысан бойынша педагогтің бос немесе уақытша бос лауазымына кандидаттың толтырылған бағалау парағы.</w:t>
      </w:r>
    </w:p>
    <w:p w:rsidR="00CB285F" w:rsidRPr="002008ED" w:rsidRDefault="00AA035F" w:rsidP="002B782F">
      <w:pPr>
        <w:pStyle w:val="a4"/>
        <w:jc w:val="both"/>
        <w:rPr>
          <w:rFonts w:ascii="Times New Roman" w:hAnsi="Times New Roman" w:cs="Times New Roman"/>
          <w:i/>
          <w:color w:val="000000" w:themeColor="text1"/>
          <w:sz w:val="28"/>
          <w:szCs w:val="28"/>
          <w:lang w:val="kk-KZ"/>
        </w:rPr>
      </w:pPr>
      <w:r w:rsidRPr="002008ED">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1</w:t>
      </w:r>
      <w:r w:rsidR="008F797C">
        <w:rPr>
          <w:rFonts w:ascii="Times New Roman" w:eastAsia="Times New Roman" w:hAnsi="Times New Roman" w:cs="Times New Roman"/>
          <w:color w:val="000000"/>
          <w:spacing w:val="2"/>
          <w:sz w:val="28"/>
          <w:szCs w:val="28"/>
          <w:lang w:val="kk-KZ" w:eastAsia="ru-RU"/>
        </w:rPr>
        <w:t>1</w:t>
      </w:r>
      <w:r w:rsidR="0044503E" w:rsidRPr="002008ED">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Т</w:t>
      </w:r>
      <w:r w:rsidR="0044503E" w:rsidRPr="002008ED">
        <w:rPr>
          <w:rFonts w:ascii="Times New Roman" w:eastAsia="Times New Roman" w:hAnsi="Times New Roman" w:cs="Times New Roman"/>
          <w:color w:val="000000"/>
          <w:spacing w:val="2"/>
          <w:sz w:val="28"/>
          <w:szCs w:val="28"/>
          <w:lang w:val="kk-KZ" w:eastAsia="ru-RU"/>
        </w:rPr>
        <w:t>әжірибе жоқ кандидаттың бейнепрезентациясы кемінде 15 минут, ең төменгі ажыратымдылығы – 720 x 480.</w:t>
      </w:r>
    </w:p>
    <w:p w:rsidR="007C6E45" w:rsidRPr="009214C5" w:rsidRDefault="009214C5" w:rsidP="009214C5">
      <w:pPr>
        <w:pStyle w:val="a4"/>
        <w:jc w:val="both"/>
        <w:rPr>
          <w:rFonts w:ascii="Times New Roman" w:hAnsi="Times New Roman" w:cs="Times New Roman"/>
          <w:b/>
          <w:sz w:val="28"/>
          <w:szCs w:val="28"/>
          <w:lang w:val="kk-KZ"/>
        </w:rPr>
      </w:pPr>
      <w:r w:rsidRPr="009214C5">
        <w:rPr>
          <w:shd w:val="clear" w:color="auto" w:fill="FFFFFF"/>
          <w:lang w:val="kk-KZ"/>
        </w:rPr>
        <w:t> </w:t>
      </w:r>
      <w:r w:rsidRPr="009214C5">
        <w:rPr>
          <w:rFonts w:ascii="Times New Roman" w:hAnsi="Times New Roman" w:cs="Times New Roman"/>
          <w:sz w:val="28"/>
          <w:szCs w:val="28"/>
          <w:shd w:val="clear" w:color="auto" w:fill="FFFFFF"/>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CB285F" w:rsidRDefault="00CB285F" w:rsidP="002B782F">
      <w:pPr>
        <w:spacing w:after="0" w:line="240" w:lineRule="auto"/>
        <w:contextualSpacing/>
        <w:rPr>
          <w:rFonts w:ascii="Times New Roman" w:hAnsi="Times New Roman" w:cs="Times New Roman"/>
          <w:b/>
          <w:sz w:val="28"/>
          <w:szCs w:val="28"/>
          <w:lang w:val="kk-KZ"/>
        </w:rPr>
      </w:pPr>
    </w:p>
    <w:p w:rsidR="00CB285F" w:rsidRDefault="00CB285F" w:rsidP="007C6E45">
      <w:pPr>
        <w:spacing w:after="0" w:line="240" w:lineRule="auto"/>
        <w:contextualSpacing/>
        <w:jc w:val="center"/>
        <w:rPr>
          <w:rFonts w:ascii="Times New Roman" w:hAnsi="Times New Roman" w:cs="Times New Roman"/>
          <w:b/>
          <w:sz w:val="28"/>
          <w:szCs w:val="28"/>
          <w:lang w:val="kk-KZ"/>
        </w:rPr>
      </w:pPr>
    </w:p>
    <w:p w:rsidR="00CB285F" w:rsidRDefault="00CB285F" w:rsidP="009214C5">
      <w:pPr>
        <w:spacing w:after="0" w:line="240" w:lineRule="auto"/>
        <w:contextualSpacing/>
        <w:rPr>
          <w:rFonts w:ascii="Times New Roman" w:hAnsi="Times New Roman" w:cs="Times New Roman"/>
          <w:b/>
          <w:sz w:val="28"/>
          <w:szCs w:val="28"/>
          <w:lang w:val="kk-KZ"/>
        </w:rPr>
      </w:pPr>
    </w:p>
    <w:p w:rsidR="00CB285F" w:rsidRPr="00CB285F" w:rsidRDefault="00CB285F" w:rsidP="007C6E45">
      <w:pPr>
        <w:spacing w:after="0" w:line="240" w:lineRule="auto"/>
        <w:contextualSpacing/>
        <w:jc w:val="center"/>
        <w:rPr>
          <w:rFonts w:ascii="Times New Roman" w:hAnsi="Times New Roman" w:cs="Times New Roman"/>
          <w:b/>
          <w:sz w:val="28"/>
          <w:szCs w:val="28"/>
          <w:lang w:val="kk-KZ"/>
        </w:rPr>
      </w:pPr>
    </w:p>
    <w:p w:rsidR="007C6E45" w:rsidRDefault="007C6E45"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Pr="002008ED" w:rsidRDefault="008F797C" w:rsidP="007C6E45">
      <w:pPr>
        <w:spacing w:after="0" w:line="240" w:lineRule="auto"/>
        <w:contextualSpacing/>
        <w:jc w:val="center"/>
        <w:rPr>
          <w:rFonts w:ascii="Times New Roman" w:hAnsi="Times New Roman" w:cs="Times New Roman"/>
          <w:b/>
          <w:sz w:val="28"/>
          <w:szCs w:val="28"/>
          <w:lang w:val="kk-KZ"/>
        </w:rPr>
      </w:pPr>
    </w:p>
    <w:p w:rsidR="007C6E45" w:rsidRPr="00150061" w:rsidRDefault="007C6E45" w:rsidP="004841F0">
      <w:pPr>
        <w:spacing w:after="0" w:line="240" w:lineRule="auto"/>
        <w:contextualSpacing/>
        <w:jc w:val="center"/>
        <w:rPr>
          <w:rFonts w:ascii="Times New Roman" w:hAnsi="Times New Roman" w:cs="Times New Roman"/>
          <w:sz w:val="28"/>
          <w:szCs w:val="28"/>
        </w:rPr>
      </w:pPr>
      <w:r w:rsidRPr="00150061">
        <w:rPr>
          <w:rFonts w:ascii="Times New Roman" w:hAnsi="Times New Roman" w:cs="Times New Roman"/>
          <w:b/>
          <w:sz w:val="28"/>
          <w:szCs w:val="28"/>
        </w:rPr>
        <w:t>Объявление</w:t>
      </w:r>
    </w:p>
    <w:p w:rsidR="00D45C75" w:rsidRDefault="007C6E45" w:rsidP="00D45C75">
      <w:pPr>
        <w:ind w:firstLine="708"/>
        <w:jc w:val="both"/>
        <w:rPr>
          <w:rFonts w:ascii="Times New Roman" w:hAnsi="Times New Roman" w:cs="Times New Roman"/>
          <w:b/>
          <w:sz w:val="28"/>
          <w:szCs w:val="28"/>
          <w:lang w:val="kk-KZ"/>
        </w:rPr>
      </w:pPr>
      <w:r w:rsidRPr="00CE3369">
        <w:rPr>
          <w:rFonts w:ascii="Times New Roman" w:hAnsi="Times New Roman" w:cs="Times New Roman"/>
          <w:b/>
          <w:sz w:val="28"/>
          <w:szCs w:val="28"/>
        </w:rPr>
        <w:t>КГ</w:t>
      </w:r>
      <w:r w:rsidR="005C7C84">
        <w:rPr>
          <w:rFonts w:ascii="Times New Roman" w:hAnsi="Times New Roman" w:cs="Times New Roman"/>
          <w:b/>
          <w:sz w:val="28"/>
          <w:szCs w:val="28"/>
          <w:lang w:val="kk-KZ"/>
        </w:rPr>
        <w:t>КП</w:t>
      </w:r>
      <w:r w:rsidRPr="00CE3369">
        <w:rPr>
          <w:rFonts w:ascii="Times New Roman" w:hAnsi="Times New Roman" w:cs="Times New Roman"/>
          <w:b/>
          <w:sz w:val="28"/>
          <w:szCs w:val="28"/>
        </w:rPr>
        <w:t xml:space="preserve"> «</w:t>
      </w:r>
      <w:r>
        <w:rPr>
          <w:rFonts w:ascii="Times New Roman" w:hAnsi="Times New Roman" w:cs="Times New Roman"/>
          <w:b/>
          <w:sz w:val="28"/>
          <w:szCs w:val="28"/>
          <w:lang w:val="kk-KZ"/>
        </w:rPr>
        <w:t>Темиртауский профессионально-технический колледж</w:t>
      </w:r>
      <w:r w:rsidRPr="00CE3369">
        <w:rPr>
          <w:rFonts w:ascii="Times New Roman" w:hAnsi="Times New Roman" w:cs="Times New Roman"/>
          <w:b/>
          <w:sz w:val="28"/>
          <w:szCs w:val="28"/>
        </w:rPr>
        <w:t>»</w:t>
      </w:r>
      <w:r>
        <w:rPr>
          <w:rFonts w:ascii="Times New Roman" w:hAnsi="Times New Roman" w:cs="Times New Roman"/>
          <w:sz w:val="28"/>
          <w:szCs w:val="28"/>
        </w:rPr>
        <w:t>,</w:t>
      </w:r>
      <w:r w:rsidRPr="00150061">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150061">
        <w:rPr>
          <w:rFonts w:ascii="Times New Roman" w:hAnsi="Times New Roman" w:cs="Times New Roman"/>
          <w:sz w:val="28"/>
          <w:szCs w:val="28"/>
        </w:rPr>
        <w:t>юр</w:t>
      </w:r>
      <w:proofErr w:type="gramStart"/>
      <w:r w:rsidRPr="00150061">
        <w:rPr>
          <w:rFonts w:ascii="Times New Roman" w:hAnsi="Times New Roman" w:cs="Times New Roman"/>
          <w:sz w:val="28"/>
          <w:szCs w:val="28"/>
        </w:rPr>
        <w:t>.а</w:t>
      </w:r>
      <w:proofErr w:type="gramEnd"/>
      <w:r w:rsidRPr="00150061">
        <w:rPr>
          <w:rFonts w:ascii="Times New Roman" w:hAnsi="Times New Roman" w:cs="Times New Roman"/>
          <w:sz w:val="28"/>
          <w:szCs w:val="28"/>
        </w:rPr>
        <w:t>дрес</w:t>
      </w:r>
      <w:proofErr w:type="spellEnd"/>
      <w:r w:rsidRPr="00150061">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Г.Темиртау, 71 квартал, строение 3</w:t>
      </w:r>
      <w:r>
        <w:rPr>
          <w:rFonts w:ascii="Times New Roman" w:hAnsi="Times New Roman" w:cs="Times New Roman"/>
          <w:sz w:val="28"/>
          <w:szCs w:val="28"/>
        </w:rPr>
        <w:t xml:space="preserve"> тел. Для справок тел.</w:t>
      </w:r>
      <w:r>
        <w:rPr>
          <w:rFonts w:ascii="Times New Roman" w:hAnsi="Times New Roman" w:cs="Times New Roman"/>
          <w:sz w:val="28"/>
          <w:szCs w:val="28"/>
          <w:lang w:val="kk-KZ"/>
        </w:rPr>
        <w:t xml:space="preserve">               </w:t>
      </w:r>
      <w:r>
        <w:rPr>
          <w:rFonts w:ascii="Times New Roman" w:hAnsi="Times New Roman" w:cs="Times New Roman"/>
          <w:sz w:val="28"/>
          <w:szCs w:val="28"/>
        </w:rPr>
        <w:t>8(721</w:t>
      </w:r>
      <w:r>
        <w:rPr>
          <w:rFonts w:ascii="Times New Roman" w:hAnsi="Times New Roman" w:cs="Times New Roman"/>
          <w:sz w:val="28"/>
          <w:szCs w:val="28"/>
          <w:lang w:val="kk-KZ"/>
        </w:rPr>
        <w:t>3</w:t>
      </w:r>
      <w:r>
        <w:rPr>
          <w:rFonts w:ascii="Times New Roman" w:hAnsi="Times New Roman" w:cs="Times New Roman"/>
          <w:sz w:val="28"/>
          <w:szCs w:val="28"/>
        </w:rPr>
        <w:t>)</w:t>
      </w:r>
      <w:r>
        <w:rPr>
          <w:rFonts w:ascii="Times New Roman" w:hAnsi="Times New Roman" w:cs="Times New Roman"/>
          <w:sz w:val="28"/>
          <w:szCs w:val="28"/>
          <w:lang w:val="kk-KZ"/>
        </w:rPr>
        <w:t xml:space="preserve"> 411690</w:t>
      </w:r>
      <w:r>
        <w:rPr>
          <w:rFonts w:ascii="Times New Roman" w:hAnsi="Times New Roman" w:cs="Times New Roman"/>
          <w:sz w:val="28"/>
          <w:szCs w:val="28"/>
        </w:rPr>
        <w:t>,</w:t>
      </w:r>
      <w:r w:rsidR="00CB285F">
        <w:rPr>
          <w:rFonts w:ascii="Times New Roman" w:hAnsi="Times New Roman" w:cs="Times New Roman"/>
          <w:sz w:val="28"/>
          <w:szCs w:val="28"/>
          <w:lang w:val="kk-KZ"/>
        </w:rPr>
        <w:t xml:space="preserve"> 87476343651</w:t>
      </w:r>
      <w:r>
        <w:rPr>
          <w:rFonts w:ascii="Times New Roman" w:hAnsi="Times New Roman" w:cs="Times New Roman"/>
          <w:sz w:val="28"/>
          <w:szCs w:val="28"/>
        </w:rPr>
        <w:t xml:space="preserve"> </w:t>
      </w:r>
      <w:r w:rsidRPr="0086066A">
        <w:rPr>
          <w:rFonts w:ascii="Times New Roman" w:hAnsi="Times New Roman" w:cs="Times New Roman"/>
          <w:i/>
          <w:sz w:val="28"/>
          <w:szCs w:val="28"/>
        </w:rPr>
        <w:t>e-</w:t>
      </w:r>
      <w:proofErr w:type="spellStart"/>
      <w:r w:rsidRPr="0086066A">
        <w:rPr>
          <w:rFonts w:ascii="Times New Roman" w:hAnsi="Times New Roman" w:cs="Times New Roman"/>
          <w:i/>
          <w:sz w:val="28"/>
          <w:szCs w:val="28"/>
        </w:rPr>
        <w:t>mail</w:t>
      </w:r>
      <w:proofErr w:type="spellEnd"/>
      <w:r w:rsidRPr="0086066A">
        <w:rPr>
          <w:rFonts w:ascii="Times New Roman" w:hAnsi="Times New Roman" w:cs="Times New Roman"/>
          <w:i/>
          <w:sz w:val="28"/>
          <w:szCs w:val="28"/>
        </w:rPr>
        <w:t xml:space="preserve">: </w:t>
      </w:r>
      <w:r w:rsidRPr="00F101C9">
        <w:rPr>
          <w:rFonts w:ascii="Arial" w:hAnsi="Arial" w:cs="Arial"/>
          <w:b/>
          <w:sz w:val="21"/>
          <w:szCs w:val="21"/>
          <w:u w:val="single"/>
          <w:shd w:val="clear" w:color="auto" w:fill="FFFFFF"/>
        </w:rPr>
        <w:t>tem-prof-teh@krg-edu.kz</w:t>
      </w:r>
      <w:r>
        <w:rPr>
          <w:rFonts w:ascii="Times New Roman" w:hAnsi="Times New Roman" w:cs="Times New Roman"/>
          <w:sz w:val="28"/>
          <w:szCs w:val="28"/>
        </w:rPr>
        <w:t xml:space="preserve"> </w:t>
      </w:r>
      <w:r w:rsidRPr="00150061">
        <w:rPr>
          <w:rFonts w:ascii="Times New Roman" w:hAnsi="Times New Roman" w:cs="Times New Roman"/>
          <w:sz w:val="28"/>
          <w:szCs w:val="28"/>
        </w:rPr>
        <w:t xml:space="preserve">объявляет о проведении конкурса </w:t>
      </w:r>
      <w:r w:rsidR="00EE7011">
        <w:rPr>
          <w:rFonts w:ascii="Times New Roman" w:hAnsi="Times New Roman" w:cs="Times New Roman"/>
          <w:sz w:val="28"/>
          <w:szCs w:val="28"/>
          <w:lang w:val="kk-KZ"/>
        </w:rPr>
        <w:t xml:space="preserve">на </w:t>
      </w:r>
      <w:r w:rsidR="002B782F">
        <w:rPr>
          <w:rFonts w:ascii="Times New Roman" w:hAnsi="Times New Roman" w:cs="Times New Roman"/>
          <w:b/>
          <w:sz w:val="28"/>
          <w:szCs w:val="28"/>
          <w:lang w:val="kk-KZ"/>
        </w:rPr>
        <w:t>вакантную должность «</w:t>
      </w:r>
      <w:r w:rsidR="008F797C">
        <w:rPr>
          <w:rFonts w:ascii="Times New Roman" w:hAnsi="Times New Roman" w:cs="Times New Roman"/>
          <w:b/>
          <w:sz w:val="28"/>
          <w:szCs w:val="28"/>
          <w:lang w:val="kk-KZ"/>
        </w:rPr>
        <w:t>методист</w:t>
      </w:r>
      <w:r w:rsidR="002B782F">
        <w:rPr>
          <w:rFonts w:ascii="Times New Roman" w:hAnsi="Times New Roman" w:cs="Times New Roman"/>
          <w:b/>
          <w:sz w:val="28"/>
          <w:szCs w:val="28"/>
          <w:lang w:val="kk-KZ"/>
        </w:rPr>
        <w:t xml:space="preserve">» - 1 единица. </w:t>
      </w:r>
    </w:p>
    <w:p w:rsidR="008F797C" w:rsidRPr="00E27B93" w:rsidRDefault="008F797C" w:rsidP="00D45C75">
      <w:pPr>
        <w:ind w:firstLine="708"/>
        <w:jc w:val="both"/>
        <w:rPr>
          <w:rFonts w:ascii="Times New Roman" w:hAnsi="Times New Roman" w:cs="Times New Roman"/>
          <w:b/>
          <w:bCs/>
          <w:i/>
          <w:sz w:val="28"/>
          <w:szCs w:val="28"/>
        </w:rPr>
      </w:pPr>
      <w:r>
        <w:rPr>
          <w:rFonts w:ascii="Times New Roman" w:hAnsi="Times New Roman" w:cs="Times New Roman"/>
          <w:b/>
          <w:sz w:val="28"/>
          <w:szCs w:val="28"/>
          <w:lang w:val="kk-KZ"/>
        </w:rPr>
        <w:t>Должностные обязанности:</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организует и анализирует учебно-методическую работу организации образования;</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координирует работу методических и цикловых комиссий организации образования по выявлению, обобщению и внедрению передового педагогического опыта;</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контролирует работу по подготовке учебно-методической документации, участвует в создании рабочей учебно-планирующей документации;</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руководит и координирует работу председателей (заведующих) методических, предметных и цикловых комиссий организации образования;</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принимает участие в подготовке и проведении аттестации педагогических работников;</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xml:space="preserve">      выявляет и обобщает передовой педагогический опыт, внедряет в практику </w:t>
      </w:r>
      <w:proofErr w:type="spellStart"/>
      <w:r w:rsidRPr="008F797C">
        <w:rPr>
          <w:rFonts w:ascii="Times New Roman" w:hAnsi="Times New Roman" w:cs="Times New Roman"/>
          <w:sz w:val="28"/>
          <w:szCs w:val="28"/>
          <w:lang w:eastAsia="ru-RU"/>
        </w:rPr>
        <w:t>инновационно</w:t>
      </w:r>
      <w:proofErr w:type="spellEnd"/>
      <w:r w:rsidRPr="008F797C">
        <w:rPr>
          <w:rFonts w:ascii="Times New Roman" w:hAnsi="Times New Roman" w:cs="Times New Roman"/>
          <w:sz w:val="28"/>
          <w:szCs w:val="28"/>
          <w:lang w:eastAsia="ru-RU"/>
        </w:rPr>
        <w:t>-развивающие элементы обучения, опыт работы лучших педагогов - новаторов, содействует педагогическим работникам в разработке авторских программ, учебников и учебно-методической литературы;</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разрабатывает предложения по повышению эффективности образовательного процесса и методической работы;</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участвует в подготовке и проведении семинаров, конференций, курсов повышения и переподготовки квалификации преподавателей;</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организует проведение открытых уроков и их обсуждение;</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обеспечивает оснащение методического кабинета оборудованием, наглядными пособиями;</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обеспечивает своевременное составление установленной отчетной документации.</w:t>
      </w:r>
    </w:p>
    <w:p w:rsidR="00EE7011" w:rsidRPr="00126A12" w:rsidRDefault="00EE7011" w:rsidP="00126A12">
      <w:pPr>
        <w:ind w:firstLine="708"/>
        <w:jc w:val="both"/>
        <w:rPr>
          <w:rFonts w:ascii="Times New Roman" w:hAnsi="Times New Roman" w:cs="Times New Roman"/>
          <w:color w:val="000000" w:themeColor="text1"/>
          <w:sz w:val="28"/>
          <w:szCs w:val="28"/>
          <w:lang w:val="kk-KZ"/>
        </w:rPr>
      </w:pPr>
      <w:r>
        <w:rPr>
          <w:rFonts w:ascii="Times New Roman" w:hAnsi="Times New Roman" w:cs="Times New Roman"/>
          <w:b/>
          <w:sz w:val="28"/>
          <w:szCs w:val="28"/>
          <w:lang w:val="kk-KZ"/>
        </w:rPr>
        <w:t xml:space="preserve">Размер и условий оплаты труда: размер заработной платы от </w:t>
      </w:r>
      <w:r w:rsidR="008F797C">
        <w:rPr>
          <w:rFonts w:ascii="Times New Roman" w:hAnsi="Times New Roman" w:cs="Times New Roman"/>
          <w:color w:val="000000" w:themeColor="text1"/>
          <w:sz w:val="28"/>
          <w:szCs w:val="28"/>
          <w:lang w:val="kk-KZ"/>
        </w:rPr>
        <w:t>151486  до 182633 тг.</w:t>
      </w:r>
      <w:r>
        <w:rPr>
          <w:rFonts w:ascii="Times New Roman" w:hAnsi="Times New Roman" w:cs="Times New Roman"/>
          <w:color w:val="000000" w:themeColor="text1"/>
          <w:sz w:val="28"/>
          <w:szCs w:val="28"/>
          <w:lang w:val="kk-KZ"/>
        </w:rPr>
        <w:t xml:space="preserve">. Заработная плата выплачивается в первой декаде месяца. </w:t>
      </w:r>
    </w:p>
    <w:p w:rsidR="007C6E45" w:rsidRPr="00E27B93" w:rsidRDefault="007C6E45" w:rsidP="007C6E45">
      <w:pPr>
        <w:ind w:firstLine="708"/>
        <w:jc w:val="both"/>
        <w:rPr>
          <w:rFonts w:ascii="Times New Roman" w:hAnsi="Times New Roman" w:cs="Times New Roman"/>
          <w:b/>
          <w:bCs/>
          <w:i/>
          <w:sz w:val="28"/>
          <w:szCs w:val="28"/>
          <w:lang w:val="kk-KZ"/>
        </w:rPr>
      </w:pPr>
      <w:r w:rsidRPr="00E27B93">
        <w:rPr>
          <w:rFonts w:ascii="Times New Roman" w:hAnsi="Times New Roman" w:cs="Times New Roman"/>
          <w:b/>
          <w:bCs/>
          <w:i/>
          <w:sz w:val="28"/>
          <w:szCs w:val="28"/>
        </w:rPr>
        <w:t>Общие квалификационные требования</w:t>
      </w:r>
      <w:r w:rsidRPr="00E27B93">
        <w:rPr>
          <w:rFonts w:ascii="Times New Roman" w:hAnsi="Times New Roman" w:cs="Times New Roman"/>
          <w:b/>
          <w:bCs/>
          <w:i/>
          <w:sz w:val="28"/>
          <w:szCs w:val="28"/>
          <w:lang w:val="kk-KZ"/>
        </w:rPr>
        <w:t xml:space="preserve"> для участников конкурса:</w:t>
      </w:r>
    </w:p>
    <w:p w:rsidR="008F797C" w:rsidRPr="008F797C" w:rsidRDefault="002B782F" w:rsidP="008F797C">
      <w:pPr>
        <w:pStyle w:val="a4"/>
        <w:jc w:val="both"/>
        <w:rPr>
          <w:rFonts w:ascii="Times New Roman" w:hAnsi="Times New Roman" w:cs="Times New Roman"/>
          <w:sz w:val="28"/>
          <w:szCs w:val="28"/>
          <w:lang w:eastAsia="ru-RU"/>
        </w:rPr>
      </w:pPr>
      <w:bookmarkStart w:id="0" w:name="z1727"/>
      <w:r w:rsidRPr="008F797C">
        <w:rPr>
          <w:rFonts w:ascii="Times New Roman" w:hAnsi="Times New Roman" w:cs="Times New Roman"/>
          <w:sz w:val="28"/>
          <w:szCs w:val="28"/>
          <w:lang w:eastAsia="ru-RU"/>
        </w:rPr>
        <w:t>     </w:t>
      </w:r>
      <w:r w:rsidR="008F797C" w:rsidRPr="008F797C">
        <w:rPr>
          <w:rFonts w:ascii="Times New Roman" w:hAnsi="Times New Roman" w:cs="Times New Roman"/>
          <w:sz w:val="28"/>
          <w:szCs w:val="28"/>
          <w:lang w:eastAsia="ru-RU"/>
        </w:rPr>
        <w:t>высшее и (или)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и (или) при наличии высшего уровня квалификации стаж работы по специальности: для педагога-эксперта – не менее 5 лет; педагога-исследователя – не менее 6 лет; для педагога-мастера – 7 лет.</w:t>
      </w:r>
    </w:p>
    <w:p w:rsidR="007C6E45" w:rsidRDefault="00EE7011" w:rsidP="008F797C">
      <w:pPr>
        <w:pStyle w:val="a4"/>
        <w:jc w:val="both"/>
        <w:rPr>
          <w:rFonts w:ascii="Times New Roman" w:hAnsi="Times New Roman" w:cs="Times New Roman"/>
          <w:sz w:val="28"/>
          <w:szCs w:val="28"/>
          <w:lang w:val="kk-KZ"/>
        </w:rPr>
      </w:pPr>
      <w:r w:rsidRPr="00EE7011">
        <w:rPr>
          <w:rFonts w:ascii="Times New Roman" w:hAnsi="Times New Roman" w:cs="Times New Roman"/>
          <w:b/>
          <w:sz w:val="28"/>
          <w:szCs w:val="28"/>
          <w:lang w:val="kk-KZ" w:eastAsia="ru-RU"/>
        </w:rPr>
        <w:t>Срок приема документов</w:t>
      </w:r>
      <w:r w:rsidR="008B148A">
        <w:rPr>
          <w:rFonts w:ascii="Times New Roman" w:hAnsi="Times New Roman" w:cs="Times New Roman"/>
          <w:sz w:val="28"/>
          <w:szCs w:val="28"/>
          <w:lang w:val="kk-KZ" w:eastAsia="ru-RU"/>
        </w:rPr>
        <w:t>: до 27</w:t>
      </w:r>
      <w:bookmarkStart w:id="1" w:name="_GoBack"/>
      <w:bookmarkEnd w:id="1"/>
      <w:r>
        <w:rPr>
          <w:rFonts w:ascii="Times New Roman" w:hAnsi="Times New Roman" w:cs="Times New Roman"/>
          <w:sz w:val="28"/>
          <w:szCs w:val="28"/>
          <w:lang w:val="kk-KZ" w:eastAsia="ru-RU"/>
        </w:rPr>
        <w:t>.</w:t>
      </w:r>
      <w:r w:rsidR="009B3F5B">
        <w:rPr>
          <w:rFonts w:ascii="Times New Roman" w:hAnsi="Times New Roman" w:cs="Times New Roman"/>
          <w:sz w:val="28"/>
          <w:szCs w:val="28"/>
          <w:lang w:val="kk-KZ" w:eastAsia="ru-RU"/>
        </w:rPr>
        <w:t>0</w:t>
      </w:r>
      <w:r w:rsidR="00FE53DB">
        <w:rPr>
          <w:rFonts w:ascii="Times New Roman" w:hAnsi="Times New Roman" w:cs="Times New Roman"/>
          <w:sz w:val="28"/>
          <w:szCs w:val="28"/>
          <w:lang w:val="kk-KZ" w:eastAsia="ru-RU"/>
        </w:rPr>
        <w:t>9</w:t>
      </w:r>
      <w:r>
        <w:rPr>
          <w:rFonts w:ascii="Times New Roman" w:hAnsi="Times New Roman" w:cs="Times New Roman"/>
          <w:sz w:val="28"/>
          <w:szCs w:val="28"/>
          <w:lang w:val="kk-KZ" w:eastAsia="ru-RU"/>
        </w:rPr>
        <w:t>.202</w:t>
      </w:r>
      <w:r w:rsidR="009B3F5B">
        <w:rPr>
          <w:rFonts w:ascii="Times New Roman" w:hAnsi="Times New Roman" w:cs="Times New Roman"/>
          <w:sz w:val="28"/>
          <w:szCs w:val="28"/>
          <w:lang w:val="kk-KZ" w:eastAsia="ru-RU"/>
        </w:rPr>
        <w:t>4</w:t>
      </w:r>
      <w:r>
        <w:rPr>
          <w:rFonts w:ascii="Times New Roman" w:hAnsi="Times New Roman" w:cs="Times New Roman"/>
          <w:sz w:val="28"/>
          <w:szCs w:val="28"/>
          <w:lang w:val="kk-KZ" w:eastAsia="ru-RU"/>
        </w:rPr>
        <w:t>г.</w:t>
      </w:r>
      <w:bookmarkEnd w:id="0"/>
    </w:p>
    <w:p w:rsidR="007C6E45" w:rsidRPr="004B2963" w:rsidRDefault="007C6E45" w:rsidP="007C6E45">
      <w:pPr>
        <w:ind w:firstLine="708"/>
        <w:jc w:val="both"/>
        <w:rPr>
          <w:rFonts w:ascii="Times New Roman" w:hAnsi="Times New Roman" w:cs="Times New Roman"/>
          <w:b/>
          <w:sz w:val="28"/>
          <w:szCs w:val="28"/>
          <w:lang w:val="kk-KZ"/>
        </w:rPr>
      </w:pPr>
      <w:r w:rsidRPr="004B2963">
        <w:rPr>
          <w:rFonts w:ascii="Times New Roman" w:hAnsi="Times New Roman" w:cs="Times New Roman"/>
          <w:b/>
          <w:sz w:val="28"/>
          <w:szCs w:val="28"/>
          <w:lang w:val="kk-KZ"/>
        </w:rPr>
        <w:lastRenderedPageBreak/>
        <w:t>Перечень документов для участие в конкурсе (в электронном или бумажном виде):</w:t>
      </w:r>
    </w:p>
    <w:p w:rsidR="00EE7011" w:rsidRPr="00EE7011" w:rsidRDefault="007C6E45" w:rsidP="00EE7011">
      <w:pPr>
        <w:pStyle w:val="a4"/>
        <w:jc w:val="both"/>
        <w:rPr>
          <w:rFonts w:ascii="Times New Roman" w:hAnsi="Times New Roman" w:cs="Times New Roman"/>
          <w:sz w:val="28"/>
          <w:szCs w:val="28"/>
          <w:lang w:eastAsia="ru-RU"/>
        </w:rPr>
      </w:pPr>
      <w:r>
        <w:rPr>
          <w:rFonts w:ascii="Times New Roman" w:hAnsi="Times New Roman" w:cs="Times New Roman"/>
          <w:sz w:val="28"/>
          <w:lang w:val="kk-KZ"/>
        </w:rPr>
        <w:t xml:space="preserve">      </w:t>
      </w:r>
      <w:r w:rsidR="00EE7011" w:rsidRPr="00EE7011">
        <w:rPr>
          <w:rFonts w:ascii="Times New Roman" w:hAnsi="Times New Roman" w:cs="Times New Roman"/>
          <w:sz w:val="28"/>
          <w:szCs w:val="28"/>
          <w:lang w:eastAsia="ru-RU"/>
        </w:rPr>
        <w:t>1) заявление об участии в конкурсе с указанием перечня прилагаем</w:t>
      </w:r>
      <w:r w:rsidR="00EE7011">
        <w:rPr>
          <w:rFonts w:ascii="Times New Roman" w:hAnsi="Times New Roman" w:cs="Times New Roman"/>
          <w:sz w:val="28"/>
          <w:szCs w:val="28"/>
          <w:lang w:eastAsia="ru-RU"/>
        </w:rPr>
        <w:t>ых документов по форме</w:t>
      </w:r>
      <w:r w:rsidR="00EE7011" w:rsidRPr="00EE7011">
        <w:rPr>
          <w:rFonts w:ascii="Times New Roman" w:hAnsi="Times New Roman" w:cs="Times New Roman"/>
          <w:sz w:val="28"/>
          <w:szCs w:val="28"/>
          <w:lang w:eastAsia="ru-RU"/>
        </w:rPr>
        <w:t>;</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2) документ, удостоверяющий личность либо электронный документ из сервиса цифровых документов (для идентификации);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5) копию документа, подтверждающую трудовую деятельность (при наличии);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6) справку о состоянии здоровья по форме, утвержденной </w:t>
      </w:r>
      <w:hyperlink r:id="rId6" w:anchor="z4" w:history="1">
        <w:r w:rsidRPr="00EE7011">
          <w:rPr>
            <w:rFonts w:ascii="Times New Roman" w:hAnsi="Times New Roman" w:cs="Times New Roman"/>
            <w:color w:val="073A5E"/>
            <w:sz w:val="28"/>
            <w:szCs w:val="28"/>
            <w:u w:val="single"/>
            <w:lang w:eastAsia="ru-RU"/>
          </w:rPr>
          <w:t>приказом</w:t>
        </w:r>
      </w:hyperlink>
      <w:r w:rsidRPr="00EE7011">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w:t>
      </w:r>
      <w:proofErr w:type="gramStart"/>
      <w:r w:rsidRPr="00EE7011">
        <w:rPr>
          <w:rFonts w:ascii="Times New Roman" w:hAnsi="Times New Roman" w:cs="Times New Roman"/>
          <w:sz w:val="28"/>
          <w:szCs w:val="28"/>
          <w:lang w:eastAsia="ru-RU"/>
        </w:rPr>
        <w:t>Р</w:t>
      </w:r>
      <w:proofErr w:type="gramEnd"/>
      <w:r w:rsidRPr="00EE7011">
        <w:rPr>
          <w:rFonts w:ascii="Times New Roman" w:hAnsi="Times New Roman" w:cs="Times New Roman"/>
          <w:sz w:val="28"/>
          <w:szCs w:val="28"/>
          <w:lang w:eastAsia="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7) справку с психоневрологической организации;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8) справку с наркологической организации;</w:t>
      </w:r>
    </w:p>
    <w:p w:rsidR="00EE7011" w:rsidRPr="00EE7011" w:rsidRDefault="00EE7011" w:rsidP="00EE7011">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EE7011">
        <w:rPr>
          <w:rFonts w:ascii="Times New Roman" w:hAnsi="Times New Roman" w:cs="Times New Roman"/>
          <w:sz w:val="28"/>
          <w:szCs w:val="28"/>
          <w:lang w:eastAsia="ru-RU"/>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EE7011" w:rsidRDefault="00EE7011" w:rsidP="00EE7011">
      <w:pPr>
        <w:pStyle w:val="a4"/>
        <w:jc w:val="both"/>
        <w:rPr>
          <w:rFonts w:ascii="Times New Roman" w:hAnsi="Times New Roman" w:cs="Times New Roman"/>
          <w:sz w:val="28"/>
          <w:szCs w:val="28"/>
          <w:lang w:val="kk-KZ" w:eastAsia="ru-RU"/>
        </w:rPr>
      </w:pPr>
      <w:r w:rsidRPr="00EE7011">
        <w:rPr>
          <w:rFonts w:ascii="Times New Roman" w:hAnsi="Times New Roman" w:cs="Times New Roman"/>
          <w:sz w:val="28"/>
          <w:szCs w:val="28"/>
          <w:lang w:val="en-US" w:eastAsia="ru-RU"/>
        </w:rPr>
        <w:t>     </w:t>
      </w:r>
      <w:r>
        <w:rPr>
          <w:rFonts w:ascii="Times New Roman" w:hAnsi="Times New Roman" w:cs="Times New Roman"/>
          <w:sz w:val="28"/>
          <w:szCs w:val="28"/>
          <w:lang w:val="kk-KZ" w:eastAsia="ru-RU"/>
        </w:rPr>
        <w:t>10</w:t>
      </w:r>
      <w:r w:rsidRPr="00EE7011">
        <w:rPr>
          <w:rFonts w:ascii="Times New Roman" w:hAnsi="Times New Roman" w:cs="Times New Roman"/>
          <w:sz w:val="28"/>
          <w:szCs w:val="28"/>
          <w:lang w:eastAsia="ru-RU"/>
        </w:rPr>
        <w:t>) заполненный Оценочный лист кандидата на вакантную должн</w:t>
      </w:r>
      <w:r>
        <w:rPr>
          <w:rFonts w:ascii="Times New Roman" w:hAnsi="Times New Roman" w:cs="Times New Roman"/>
          <w:sz w:val="28"/>
          <w:szCs w:val="28"/>
          <w:lang w:eastAsia="ru-RU"/>
        </w:rPr>
        <w:t>ость педагога по форме</w:t>
      </w:r>
      <w:r w:rsidRPr="00EE7011">
        <w:rPr>
          <w:rFonts w:ascii="Times New Roman" w:hAnsi="Times New Roman" w:cs="Times New Roman"/>
          <w:sz w:val="28"/>
          <w:szCs w:val="28"/>
          <w:lang w:eastAsia="ru-RU"/>
        </w:rPr>
        <w:t>.</w:t>
      </w:r>
    </w:p>
    <w:p w:rsidR="00EE7011" w:rsidRPr="00EE7011" w:rsidRDefault="008F797C" w:rsidP="00EE7011">
      <w:pPr>
        <w:pStyle w:val="a4"/>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   </w:t>
      </w:r>
      <w:r>
        <w:rPr>
          <w:rFonts w:ascii="Times New Roman" w:hAnsi="Times New Roman" w:cs="Times New Roman"/>
          <w:sz w:val="28"/>
          <w:szCs w:val="28"/>
          <w:lang w:eastAsia="ru-RU"/>
        </w:rPr>
        <w:t>   </w:t>
      </w:r>
      <w:r w:rsidR="00EE7011" w:rsidRPr="00EE7011">
        <w:rPr>
          <w:rFonts w:ascii="Times New Roman" w:hAnsi="Times New Roman" w:cs="Times New Roman"/>
          <w:sz w:val="28"/>
          <w:szCs w:val="28"/>
          <w:lang w:eastAsia="ru-RU"/>
        </w:rPr>
        <w:t>1</w:t>
      </w:r>
      <w:r>
        <w:rPr>
          <w:rFonts w:ascii="Times New Roman" w:hAnsi="Times New Roman" w:cs="Times New Roman"/>
          <w:sz w:val="28"/>
          <w:szCs w:val="28"/>
          <w:lang w:val="kk-KZ" w:eastAsia="ru-RU"/>
        </w:rPr>
        <w:t>1</w:t>
      </w:r>
      <w:r w:rsidR="00EE7011" w:rsidRPr="00EE7011">
        <w:rPr>
          <w:rFonts w:ascii="Times New Roman" w:hAnsi="Times New Roman" w:cs="Times New Roman"/>
          <w:sz w:val="28"/>
          <w:szCs w:val="28"/>
          <w:lang w:eastAsia="ru-RU"/>
        </w:rPr>
        <w:t xml:space="preserve">) </w:t>
      </w:r>
      <w:proofErr w:type="spellStart"/>
      <w:r w:rsidR="00EE7011" w:rsidRPr="00EE7011">
        <w:rPr>
          <w:rFonts w:ascii="Times New Roman" w:hAnsi="Times New Roman" w:cs="Times New Roman"/>
          <w:sz w:val="28"/>
          <w:szCs w:val="28"/>
          <w:lang w:eastAsia="ru-RU"/>
        </w:rPr>
        <w:t>видеопрезентация</w:t>
      </w:r>
      <w:proofErr w:type="spellEnd"/>
      <w:r w:rsidR="00EE7011" w:rsidRPr="00EE7011">
        <w:rPr>
          <w:rFonts w:ascii="Times New Roman" w:hAnsi="Times New Roman" w:cs="Times New Roman"/>
          <w:sz w:val="28"/>
          <w:szCs w:val="28"/>
          <w:lang w:eastAsia="ru-RU"/>
        </w:rPr>
        <w:t xml:space="preserve"> для кандидата без стажа продолжительностью не менее 15 минут, с минимальным разрешением – 720 x 480.</w:t>
      </w:r>
    </w:p>
    <w:p w:rsidR="00922D62" w:rsidRDefault="00EE7011" w:rsidP="0051219E">
      <w:pPr>
        <w:pStyle w:val="a4"/>
        <w:jc w:val="both"/>
      </w:pPr>
      <w:r>
        <w:rPr>
          <w:rFonts w:ascii="Times New Roman" w:hAnsi="Times New Roman" w:cs="Times New Roman"/>
          <w:sz w:val="28"/>
          <w:szCs w:val="28"/>
          <w:lang w:eastAsia="ru-RU"/>
        </w:rPr>
        <w:t xml:space="preserve">      </w:t>
      </w:r>
      <w:r w:rsidRPr="00EE7011">
        <w:rPr>
          <w:rFonts w:ascii="Times New Roman" w:hAnsi="Times New Roman" w:cs="Times New Roman"/>
          <w:sz w:val="28"/>
          <w:szCs w:val="28"/>
          <w:lang w:eastAsia="ru-RU"/>
        </w:rPr>
        <w:t xml:space="preserve">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sectPr w:rsidR="00922D62" w:rsidSect="00CE3369">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A183E"/>
    <w:multiLevelType w:val="hybridMultilevel"/>
    <w:tmpl w:val="891EE048"/>
    <w:lvl w:ilvl="0" w:tplc="DC0A2F0E">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45"/>
    <w:rsid w:val="000352AB"/>
    <w:rsid w:val="00126A12"/>
    <w:rsid w:val="002008ED"/>
    <w:rsid w:val="002B782F"/>
    <w:rsid w:val="0044503E"/>
    <w:rsid w:val="004841F0"/>
    <w:rsid w:val="0051219E"/>
    <w:rsid w:val="00564A8F"/>
    <w:rsid w:val="005C7C84"/>
    <w:rsid w:val="006E17D9"/>
    <w:rsid w:val="006F2AF6"/>
    <w:rsid w:val="00751BDC"/>
    <w:rsid w:val="00781837"/>
    <w:rsid w:val="007B6952"/>
    <w:rsid w:val="007C6E45"/>
    <w:rsid w:val="008B148A"/>
    <w:rsid w:val="008F4D92"/>
    <w:rsid w:val="008F797C"/>
    <w:rsid w:val="009214C5"/>
    <w:rsid w:val="00922D62"/>
    <w:rsid w:val="009B3F5B"/>
    <w:rsid w:val="00AA035F"/>
    <w:rsid w:val="00C37190"/>
    <w:rsid w:val="00CB285F"/>
    <w:rsid w:val="00D30048"/>
    <w:rsid w:val="00D45C75"/>
    <w:rsid w:val="00E2481D"/>
    <w:rsid w:val="00E95C1D"/>
    <w:rsid w:val="00E97472"/>
    <w:rsid w:val="00EE7011"/>
    <w:rsid w:val="00FE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7C6E45"/>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Normal (Web)"/>
    <w:basedOn w:val="a"/>
    <w:uiPriority w:val="99"/>
    <w:unhideWhenUsed/>
    <w:rsid w:val="007C6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2A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7C6E45"/>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Normal (Web)"/>
    <w:basedOn w:val="a"/>
    <w:uiPriority w:val="99"/>
    <w:unhideWhenUsed/>
    <w:rsid w:val="007C6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2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1780">
      <w:bodyDiv w:val="1"/>
      <w:marLeft w:val="0"/>
      <w:marRight w:val="0"/>
      <w:marTop w:val="0"/>
      <w:marBottom w:val="0"/>
      <w:divBdr>
        <w:top w:val="none" w:sz="0" w:space="0" w:color="auto"/>
        <w:left w:val="none" w:sz="0" w:space="0" w:color="auto"/>
        <w:bottom w:val="none" w:sz="0" w:space="0" w:color="auto"/>
        <w:right w:val="none" w:sz="0" w:space="0" w:color="auto"/>
      </w:divBdr>
    </w:div>
    <w:div w:id="439690034">
      <w:bodyDiv w:val="1"/>
      <w:marLeft w:val="0"/>
      <w:marRight w:val="0"/>
      <w:marTop w:val="0"/>
      <w:marBottom w:val="0"/>
      <w:divBdr>
        <w:top w:val="none" w:sz="0" w:space="0" w:color="auto"/>
        <w:left w:val="none" w:sz="0" w:space="0" w:color="auto"/>
        <w:bottom w:val="none" w:sz="0" w:space="0" w:color="auto"/>
        <w:right w:val="none" w:sz="0" w:space="0" w:color="auto"/>
      </w:divBdr>
    </w:div>
    <w:div w:id="528374203">
      <w:bodyDiv w:val="1"/>
      <w:marLeft w:val="0"/>
      <w:marRight w:val="0"/>
      <w:marTop w:val="0"/>
      <w:marBottom w:val="0"/>
      <w:divBdr>
        <w:top w:val="none" w:sz="0" w:space="0" w:color="auto"/>
        <w:left w:val="none" w:sz="0" w:space="0" w:color="auto"/>
        <w:bottom w:val="none" w:sz="0" w:space="0" w:color="auto"/>
        <w:right w:val="none" w:sz="0" w:space="0" w:color="auto"/>
      </w:divBdr>
    </w:div>
    <w:div w:id="826632738">
      <w:bodyDiv w:val="1"/>
      <w:marLeft w:val="0"/>
      <w:marRight w:val="0"/>
      <w:marTop w:val="0"/>
      <w:marBottom w:val="0"/>
      <w:divBdr>
        <w:top w:val="none" w:sz="0" w:space="0" w:color="auto"/>
        <w:left w:val="none" w:sz="0" w:space="0" w:color="auto"/>
        <w:bottom w:val="none" w:sz="0" w:space="0" w:color="auto"/>
        <w:right w:val="none" w:sz="0" w:space="0" w:color="auto"/>
      </w:divBdr>
    </w:div>
    <w:div w:id="834997748">
      <w:bodyDiv w:val="1"/>
      <w:marLeft w:val="0"/>
      <w:marRight w:val="0"/>
      <w:marTop w:val="0"/>
      <w:marBottom w:val="0"/>
      <w:divBdr>
        <w:top w:val="none" w:sz="0" w:space="0" w:color="auto"/>
        <w:left w:val="none" w:sz="0" w:space="0" w:color="auto"/>
        <w:bottom w:val="none" w:sz="0" w:space="0" w:color="auto"/>
        <w:right w:val="none" w:sz="0" w:space="0" w:color="auto"/>
      </w:divBdr>
    </w:div>
    <w:div w:id="1530530044">
      <w:bodyDiv w:val="1"/>
      <w:marLeft w:val="0"/>
      <w:marRight w:val="0"/>
      <w:marTop w:val="0"/>
      <w:marBottom w:val="0"/>
      <w:divBdr>
        <w:top w:val="none" w:sz="0" w:space="0" w:color="auto"/>
        <w:left w:val="none" w:sz="0" w:space="0" w:color="auto"/>
        <w:bottom w:val="none" w:sz="0" w:space="0" w:color="auto"/>
        <w:right w:val="none" w:sz="0" w:space="0" w:color="auto"/>
      </w:divBdr>
    </w:div>
    <w:div w:id="1848514550">
      <w:bodyDiv w:val="1"/>
      <w:marLeft w:val="0"/>
      <w:marRight w:val="0"/>
      <w:marTop w:val="0"/>
      <w:marBottom w:val="0"/>
      <w:divBdr>
        <w:top w:val="none" w:sz="0" w:space="0" w:color="auto"/>
        <w:left w:val="none" w:sz="0" w:space="0" w:color="auto"/>
        <w:bottom w:val="none" w:sz="0" w:space="0" w:color="auto"/>
        <w:right w:val="none" w:sz="0" w:space="0" w:color="auto"/>
      </w:divBdr>
    </w:div>
    <w:div w:id="1863132064">
      <w:bodyDiv w:val="1"/>
      <w:marLeft w:val="0"/>
      <w:marRight w:val="0"/>
      <w:marTop w:val="0"/>
      <w:marBottom w:val="0"/>
      <w:divBdr>
        <w:top w:val="none" w:sz="0" w:space="0" w:color="auto"/>
        <w:left w:val="none" w:sz="0" w:space="0" w:color="auto"/>
        <w:bottom w:val="none" w:sz="0" w:space="0" w:color="auto"/>
        <w:right w:val="none" w:sz="0" w:space="0" w:color="auto"/>
      </w:divBdr>
    </w:div>
    <w:div w:id="1927302678">
      <w:bodyDiv w:val="1"/>
      <w:marLeft w:val="0"/>
      <w:marRight w:val="0"/>
      <w:marTop w:val="0"/>
      <w:marBottom w:val="0"/>
      <w:divBdr>
        <w:top w:val="none" w:sz="0" w:space="0" w:color="auto"/>
        <w:left w:val="none" w:sz="0" w:space="0" w:color="auto"/>
        <w:bottom w:val="none" w:sz="0" w:space="0" w:color="auto"/>
        <w:right w:val="none" w:sz="0" w:space="0" w:color="auto"/>
      </w:divBdr>
    </w:div>
    <w:div w:id="1936211656">
      <w:bodyDiv w:val="1"/>
      <w:marLeft w:val="0"/>
      <w:marRight w:val="0"/>
      <w:marTop w:val="0"/>
      <w:marBottom w:val="0"/>
      <w:divBdr>
        <w:top w:val="none" w:sz="0" w:space="0" w:color="auto"/>
        <w:left w:val="none" w:sz="0" w:space="0" w:color="auto"/>
        <w:bottom w:val="none" w:sz="0" w:space="0" w:color="auto"/>
        <w:right w:val="none" w:sz="0" w:space="0" w:color="auto"/>
      </w:divBdr>
    </w:div>
    <w:div w:id="20009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0000215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1258</Words>
  <Characters>7175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ТПТК</dc:creator>
  <cp:lastModifiedBy>ТПТК</cp:lastModifiedBy>
  <cp:revision>33</cp:revision>
  <dcterms:created xsi:type="dcterms:W3CDTF">2022-08-11T06:49:00Z</dcterms:created>
  <dcterms:modified xsi:type="dcterms:W3CDTF">2024-09-18T08:43:00Z</dcterms:modified>
</cp:coreProperties>
</file>