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бірлік</w:t>
      </w:r>
      <w:proofErr w:type="spellEnd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631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жол – құрылыс машиналарының машинисті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мамандығы бойынша арнайы пән оқытушысы</w:t>
      </w:r>
      <w:r w:rsidR="00C37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008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бірлік – «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информатика пәні</w:t>
      </w:r>
      <w:proofErr w:type="gramStart"/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</w:t>
      </w:r>
      <w:proofErr w:type="gramEnd"/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ің оқытушысы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</w:t>
      </w:r>
      <w:r w:rsidR="002008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бірлік – «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ағылшын 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пәнінің оқытушысы»,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3E02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дарына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E7011" w:rsidRDefault="006F2AF6" w:rsidP="00EE701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E95C1D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алушылардың сапалы білім, білік және дағды алуын қамтамасыз етеді;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беру процесі кезеңінде білім алушылардың өмірі мен денсаулығын қорғауды қамтамасыз етеді;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жабдықты пайдалану кезінде еңбек қауіпсіздігі және еңбекті қорғау талаптарын орындайды;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беру саласындағы уәкілетті орган бекіткен міндетті құжаттар тізбесін жүргізеді.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E45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F6" w:rsidRPr="006F2AF6" w:rsidRDefault="006F2AF6" w:rsidP="006F2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Еңбекақы әр айдың бірінші 10 күндігінде төленеді, мөлшері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155734 – 187942 тг. аралығында.</w:t>
      </w: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     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hAnsi="Times New Roman" w:cs="Times New Roman"/>
          <w:sz w:val="28"/>
          <w:szCs w:val="28"/>
          <w:lang w:val="kk-KZ" w:eastAsia="ru-RU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E026B">
        <w:rPr>
          <w:rFonts w:ascii="Times New Roman" w:hAnsi="Times New Roman" w:cs="Times New Roman"/>
          <w:sz w:val="28"/>
          <w:szCs w:val="28"/>
          <w:lang w:val="kk-KZ" w:eastAsia="ru-RU"/>
        </w:rPr>
        <w:t>26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365535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.2023ж.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5C7C84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C84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5C7C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03E" w:rsidRPr="0044503E" w:rsidRDefault="0044503E" w:rsidP="00445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instrText xml:space="preserve"> HYPERLINK "https://adilet.zan.kz/kaz/docs/V2000021579" \l "z2" </w:instrTex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44503E" w:rsidRPr="009214C5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4503E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2008ED" w:rsidRDefault="002008ED" w:rsidP="002008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44503E" w:rsidRPr="002008ED" w:rsidRDefault="00AA035F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CB285F" w:rsidRPr="002008ED" w:rsidRDefault="00CB285F" w:rsidP="0044503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7C6E45" w:rsidRPr="009214C5" w:rsidRDefault="009214C5" w:rsidP="009214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4C5">
        <w:rPr>
          <w:shd w:val="clear" w:color="auto" w:fill="FFFFFF"/>
          <w:lang w:val="kk-KZ"/>
        </w:rPr>
        <w:t> 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9214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P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2008ED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48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D04A7" w:rsidRDefault="007C6E45" w:rsidP="00D45C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5C7C84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="003E026B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C7C84" w:rsidRPr="005C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преподавателя </w:t>
      </w:r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 дисциплины «машинист </w:t>
      </w:r>
      <w:proofErr w:type="gramStart"/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>дорожно – строительных</w:t>
      </w:r>
      <w:proofErr w:type="gramEnd"/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машин»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- 1ед, </w:t>
      </w:r>
      <w:r w:rsidR="005C7C84" w:rsidRPr="005C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026B" w:rsidRP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>«преподавателя информатики» - 1 единица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«преподавателя 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>английского языка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>» - 1 единица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«преподавателя 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 и литературы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>» - 1 единица</w:t>
      </w:r>
    </w:p>
    <w:p w:rsidR="00D45C75" w:rsidRPr="00E27B93" w:rsidRDefault="00D45C75" w:rsidP="00D45C7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C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Должностные обязанности: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осуществляет обучение и воспитание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получение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качественных знаний, умений и навыков;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охрану жизни и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период образовательного процесса;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выполняет требования безопасности и охраны труда при эксплуатации оборудования;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EE7011" w:rsidRPr="00126A12" w:rsidRDefault="00EE7011" w:rsidP="00126A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155734 до  187942тг. Заработная плата выплачивается в первой декаде месяца. </w:t>
      </w: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z1727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Default="00EE7011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 w:eastAsia="ru-RU"/>
        </w:rPr>
        <w:t>Срок приема документов</w:t>
      </w:r>
      <w:r w:rsidR="003E026B">
        <w:rPr>
          <w:rFonts w:ascii="Times New Roman" w:hAnsi="Times New Roman" w:cs="Times New Roman"/>
          <w:sz w:val="28"/>
          <w:szCs w:val="28"/>
          <w:lang w:val="kk-KZ" w:eastAsia="ru-RU"/>
        </w:rPr>
        <w:t>: до 26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365535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.2023г.</w:t>
      </w:r>
      <w:bookmarkEnd w:id="0"/>
    </w:p>
    <w:p w:rsidR="007C6E45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0D474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Pr="004B2963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7011" w:rsidRPr="00EE7011" w:rsidRDefault="007C6E45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EE7011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8ED" w:rsidRPr="002008ED" w:rsidRDefault="002008ED" w:rsidP="002008E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11) </w:t>
      </w:r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педагоги, приступившие к педагогической деятельности в организации технического и профессионального, </w:t>
      </w:r>
      <w:proofErr w:type="spellStart"/>
      <w:r w:rsidRPr="002008ED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</w:t>
      </w:r>
      <w:bookmarkStart w:id="1" w:name="_GoBack"/>
      <w:bookmarkEnd w:id="1"/>
      <w:r w:rsidRPr="002008ED">
        <w:rPr>
          <w:rFonts w:ascii="Times New Roman" w:hAnsi="Times New Roman" w:cs="Times New Roman"/>
          <w:sz w:val="28"/>
          <w:szCs w:val="28"/>
          <w:lang w:eastAsia="ru-RU"/>
        </w:rPr>
        <w:t>ециальности или профилю не менее двух лет освобождаются от прохождения сертификации.</w:t>
      </w:r>
    </w:p>
    <w:p w:rsidR="00EE7011" w:rsidRPr="00EE7011" w:rsidRDefault="004841F0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08ED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EE7011" w:rsidP="0051219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0D474A"/>
    <w:rsid w:val="00126A12"/>
    <w:rsid w:val="002008ED"/>
    <w:rsid w:val="00365535"/>
    <w:rsid w:val="003E026B"/>
    <w:rsid w:val="0044503E"/>
    <w:rsid w:val="0046312D"/>
    <w:rsid w:val="004841F0"/>
    <w:rsid w:val="0051219E"/>
    <w:rsid w:val="00564A8F"/>
    <w:rsid w:val="005C7C84"/>
    <w:rsid w:val="005F59F3"/>
    <w:rsid w:val="006F2AF6"/>
    <w:rsid w:val="00751BDC"/>
    <w:rsid w:val="007B6952"/>
    <w:rsid w:val="007C6E45"/>
    <w:rsid w:val="008F4D92"/>
    <w:rsid w:val="009214C5"/>
    <w:rsid w:val="00922D62"/>
    <w:rsid w:val="00AA035F"/>
    <w:rsid w:val="00C37190"/>
    <w:rsid w:val="00CB285F"/>
    <w:rsid w:val="00D03578"/>
    <w:rsid w:val="00D30048"/>
    <w:rsid w:val="00D45C75"/>
    <w:rsid w:val="00DD04A7"/>
    <w:rsid w:val="00E95C1D"/>
    <w:rsid w:val="00E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32</cp:revision>
  <cp:lastPrinted>2023-08-28T08:25:00Z</cp:lastPrinted>
  <dcterms:created xsi:type="dcterms:W3CDTF">2022-08-11T06:49:00Z</dcterms:created>
  <dcterms:modified xsi:type="dcterms:W3CDTF">2023-09-14T05:05:00Z</dcterms:modified>
</cp:coreProperties>
</file>